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CA27" w14:textId="728A5E53" w:rsidR="0015508A" w:rsidRPr="007B5585" w:rsidRDefault="0015508A" w:rsidP="00A20985">
      <w:pPr>
        <w:widowControl w:val="0"/>
        <w:spacing w:after="60" w:line="240" w:lineRule="auto"/>
        <w:jc w:val="both"/>
        <w:rPr>
          <w:rFonts w:ascii="Times New Roman" w:hAnsi="Times New Roman" w:cs="Times New Roman"/>
          <w:b/>
          <w:sz w:val="24"/>
          <w:szCs w:val="24"/>
          <w:lang w:val="nl-NL"/>
        </w:rPr>
      </w:pPr>
      <w:r w:rsidRPr="007B5585">
        <w:rPr>
          <w:rFonts w:ascii="Times New Roman" w:hAnsi="Times New Roman" w:cs="Times New Roman"/>
          <w:b/>
          <w:sz w:val="24"/>
          <w:szCs w:val="24"/>
          <w:lang w:val="nl-NL"/>
        </w:rPr>
        <w:t>XÚC TÁC NANO</w:t>
      </w:r>
      <w:r w:rsidR="007C0A45" w:rsidRPr="007B5585">
        <w:rPr>
          <w:rFonts w:ascii="Times New Roman" w:hAnsi="Times New Roman" w:cs="Times New Roman"/>
          <w:b/>
          <w:sz w:val="24"/>
          <w:szCs w:val="24"/>
          <w:lang w:val="nl-NL"/>
        </w:rPr>
        <w:t xml:space="preserve"> </w:t>
      </w:r>
      <w:r w:rsidRPr="007B5585">
        <w:rPr>
          <w:rFonts w:ascii="Times New Roman" w:hAnsi="Times New Roman" w:cs="Times New Roman"/>
          <w:bCs/>
          <w:i/>
          <w:iCs/>
          <w:sz w:val="24"/>
          <w:szCs w:val="24"/>
          <w:lang w:val="nl-NL"/>
        </w:rPr>
        <w:t>(</w:t>
      </w:r>
      <w:r w:rsidR="006E6247" w:rsidRPr="00B5460E">
        <w:rPr>
          <w:rFonts w:ascii="Times New Roman" w:hAnsi="Times New Roman" w:cs="Times New Roman"/>
          <w:bCs/>
          <w:i/>
          <w:iCs/>
          <w:sz w:val="24"/>
          <w:szCs w:val="24"/>
          <w:lang w:val="vi-VN"/>
        </w:rPr>
        <w:t xml:space="preserve">A. </w:t>
      </w:r>
      <w:r w:rsidRPr="007B5585">
        <w:rPr>
          <w:rFonts w:ascii="Times New Roman" w:hAnsi="Times New Roman" w:cs="Times New Roman"/>
          <w:bCs/>
          <w:i/>
          <w:iCs/>
          <w:sz w:val="24"/>
          <w:szCs w:val="24"/>
          <w:lang w:val="nl-NL"/>
        </w:rPr>
        <w:t>Nanocatalysis)</w:t>
      </w:r>
    </w:p>
    <w:p w14:paraId="47B8F709" w14:textId="3F086A45" w:rsidR="006E6247" w:rsidRPr="00B5460E" w:rsidRDefault="001A3153" w:rsidP="00A20985">
      <w:pPr>
        <w:widowControl w:val="0"/>
        <w:spacing w:after="60" w:line="240" w:lineRule="auto"/>
        <w:jc w:val="both"/>
        <w:rPr>
          <w:rFonts w:ascii="Times New Roman" w:hAnsi="Times New Roman" w:cs="Times New Roman"/>
          <w:sz w:val="28"/>
          <w:szCs w:val="28"/>
        </w:rPr>
      </w:pPr>
      <w:r w:rsidRPr="00B5460E">
        <w:rPr>
          <w:rFonts w:ascii="Times New Roman" w:hAnsi="Times New Roman" w:cs="Times New Roman"/>
          <w:sz w:val="28"/>
          <w:szCs w:val="28"/>
        </w:rPr>
        <w:t>lĩnh vực sử dụng vật liệu nano làm chất xúc tác</w:t>
      </w:r>
      <w:r w:rsidR="00EE5524" w:rsidRPr="00B5460E">
        <w:rPr>
          <w:rFonts w:ascii="Times New Roman" w:hAnsi="Times New Roman" w:cs="Times New Roman"/>
          <w:sz w:val="28"/>
          <w:szCs w:val="28"/>
          <w:lang w:val="vi-VN"/>
        </w:rPr>
        <w:t>,</w:t>
      </w:r>
      <w:r w:rsidRPr="00B5460E">
        <w:rPr>
          <w:rFonts w:ascii="Times New Roman" w:hAnsi="Times New Roman" w:cs="Times New Roman"/>
          <w:sz w:val="28"/>
          <w:szCs w:val="28"/>
        </w:rPr>
        <w:t xml:space="preserve"> ứng dụng </w:t>
      </w:r>
      <w:r w:rsidR="009A16D0" w:rsidRPr="00B5460E">
        <w:rPr>
          <w:rFonts w:ascii="Times New Roman" w:hAnsi="Times New Roman" w:cs="Times New Roman"/>
          <w:sz w:val="28"/>
          <w:szCs w:val="28"/>
        </w:rPr>
        <w:t xml:space="preserve">trong các </w:t>
      </w:r>
      <w:r w:rsidR="00080391" w:rsidRPr="00B5460E">
        <w:rPr>
          <w:rFonts w:ascii="Times New Roman" w:hAnsi="Times New Roman" w:cs="Times New Roman"/>
          <w:sz w:val="28"/>
          <w:szCs w:val="28"/>
        </w:rPr>
        <w:t>lĩ</w:t>
      </w:r>
      <w:r w:rsidR="003F1915" w:rsidRPr="00B5460E">
        <w:rPr>
          <w:rFonts w:ascii="Times New Roman" w:hAnsi="Times New Roman" w:cs="Times New Roman"/>
          <w:sz w:val="28"/>
          <w:szCs w:val="28"/>
        </w:rPr>
        <w:t>n</w:t>
      </w:r>
      <w:r w:rsidR="00080391" w:rsidRPr="00B5460E">
        <w:rPr>
          <w:rFonts w:ascii="Times New Roman" w:hAnsi="Times New Roman" w:cs="Times New Roman"/>
          <w:sz w:val="28"/>
          <w:szCs w:val="28"/>
        </w:rPr>
        <w:t xml:space="preserve">h vực </w:t>
      </w:r>
      <w:r w:rsidRPr="00B5460E">
        <w:rPr>
          <w:rFonts w:ascii="Times New Roman" w:hAnsi="Times New Roman" w:cs="Times New Roman"/>
          <w:sz w:val="28"/>
          <w:szCs w:val="28"/>
        </w:rPr>
        <w:t>xúc tác</w:t>
      </w:r>
      <w:r w:rsidR="009A16D0" w:rsidRPr="00B5460E">
        <w:rPr>
          <w:rFonts w:ascii="Times New Roman" w:hAnsi="Times New Roman" w:cs="Times New Roman"/>
          <w:sz w:val="28"/>
          <w:szCs w:val="28"/>
        </w:rPr>
        <w:t xml:space="preserve"> đồng thể và </w:t>
      </w:r>
      <w:r w:rsidRPr="00B5460E">
        <w:rPr>
          <w:rFonts w:ascii="Times New Roman" w:hAnsi="Times New Roman" w:cs="Times New Roman"/>
          <w:sz w:val="28"/>
          <w:szCs w:val="28"/>
        </w:rPr>
        <w:t>dị thể.</w:t>
      </w:r>
    </w:p>
    <w:p w14:paraId="1E0723D2" w14:textId="2B435ADB" w:rsidR="008B07FA" w:rsidRPr="00B5460E" w:rsidRDefault="00402C86"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XTN</w:t>
      </w:r>
      <w:r w:rsidR="0011068C" w:rsidRPr="00B5460E">
        <w:rPr>
          <w:rFonts w:ascii="Times New Roman" w:hAnsi="Times New Roman" w:cs="Times New Roman"/>
          <w:sz w:val="28"/>
          <w:szCs w:val="28"/>
        </w:rPr>
        <w:t xml:space="preserve"> </w:t>
      </w:r>
      <w:r w:rsidR="00DF4907" w:rsidRPr="00B5460E">
        <w:rPr>
          <w:rFonts w:ascii="Times New Roman" w:hAnsi="Times New Roman" w:cs="Times New Roman"/>
          <w:sz w:val="28"/>
          <w:szCs w:val="28"/>
        </w:rPr>
        <w:t xml:space="preserve">tổ hợp </w:t>
      </w:r>
      <w:r w:rsidR="009946CE" w:rsidRPr="00B5460E">
        <w:rPr>
          <w:rFonts w:ascii="Times New Roman" w:hAnsi="Times New Roman" w:cs="Times New Roman"/>
          <w:sz w:val="28"/>
          <w:szCs w:val="28"/>
        </w:rPr>
        <w:t xml:space="preserve">được </w:t>
      </w:r>
      <w:r w:rsidR="00DF4907" w:rsidRPr="00B5460E">
        <w:rPr>
          <w:rFonts w:ascii="Times New Roman" w:hAnsi="Times New Roman" w:cs="Times New Roman"/>
          <w:sz w:val="28"/>
          <w:szCs w:val="28"/>
        </w:rPr>
        <w:t xml:space="preserve">các đặc tính </w:t>
      </w:r>
      <w:r w:rsidR="009A16D0" w:rsidRPr="00B5460E">
        <w:rPr>
          <w:rFonts w:ascii="Times New Roman" w:hAnsi="Times New Roman" w:cs="Times New Roman"/>
          <w:sz w:val="28"/>
          <w:szCs w:val="28"/>
        </w:rPr>
        <w:t xml:space="preserve">vượt </w:t>
      </w:r>
      <w:r w:rsidR="00DF4907" w:rsidRPr="00B5460E">
        <w:rPr>
          <w:rFonts w:ascii="Times New Roman" w:hAnsi="Times New Roman" w:cs="Times New Roman"/>
          <w:sz w:val="28"/>
          <w:szCs w:val="28"/>
        </w:rPr>
        <w:t>trội của hai nh</w:t>
      </w:r>
      <w:r w:rsidR="009A16D0" w:rsidRPr="00B5460E">
        <w:rPr>
          <w:rFonts w:ascii="Times New Roman" w:hAnsi="Times New Roman" w:cs="Times New Roman"/>
          <w:sz w:val="28"/>
          <w:szCs w:val="28"/>
        </w:rPr>
        <w:t>óm</w:t>
      </w:r>
      <w:r w:rsidR="00DF4907" w:rsidRPr="00B5460E">
        <w:rPr>
          <w:rFonts w:ascii="Times New Roman" w:hAnsi="Times New Roman" w:cs="Times New Roman"/>
          <w:sz w:val="28"/>
          <w:szCs w:val="28"/>
        </w:rPr>
        <w:t xml:space="preserve"> xúc tác cơ bản</w:t>
      </w:r>
      <w:r w:rsidR="009946CE" w:rsidRPr="00B5460E">
        <w:rPr>
          <w:rFonts w:ascii="Times New Roman" w:hAnsi="Times New Roman" w:cs="Times New Roman"/>
          <w:sz w:val="28"/>
          <w:szCs w:val="28"/>
        </w:rPr>
        <w:t xml:space="preserve"> </w:t>
      </w:r>
      <w:r w:rsidR="006E6247" w:rsidRPr="00B5460E">
        <w:rPr>
          <w:rFonts w:ascii="Times New Roman" w:hAnsi="Times New Roman" w:cs="Times New Roman"/>
          <w:sz w:val="28"/>
          <w:szCs w:val="28"/>
          <w:lang w:val="vi-VN"/>
        </w:rPr>
        <w:t>(</w:t>
      </w:r>
      <w:r w:rsidR="006E6247" w:rsidRPr="00B5460E">
        <w:rPr>
          <w:rFonts w:ascii="Times New Roman" w:hAnsi="Times New Roman" w:cs="Times New Roman"/>
          <w:sz w:val="28"/>
          <w:szCs w:val="28"/>
        </w:rPr>
        <w:t xml:space="preserve">xúc tác đồng thể và dị thể) </w:t>
      </w:r>
      <w:r w:rsidR="003A667E" w:rsidRPr="00B5460E">
        <w:rPr>
          <w:rFonts w:ascii="Times New Roman" w:hAnsi="Times New Roman" w:cs="Times New Roman"/>
          <w:sz w:val="28"/>
          <w:szCs w:val="28"/>
        </w:rPr>
        <w:t>về hoạt tính, độ chọn lọc, hiệu suất và độ bền</w:t>
      </w:r>
      <w:r w:rsidR="00DF4907" w:rsidRPr="00B5460E">
        <w:rPr>
          <w:rFonts w:ascii="Times New Roman" w:hAnsi="Times New Roman" w:cs="Times New Roman"/>
          <w:sz w:val="28"/>
          <w:szCs w:val="28"/>
        </w:rPr>
        <w:t>.</w:t>
      </w:r>
    </w:p>
    <w:p w14:paraId="12F5E743" w14:textId="5C4A993F" w:rsidR="00DF4907" w:rsidRPr="00B5460E" w:rsidRDefault="00DF4907"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 xml:space="preserve">Khái niệm </w:t>
      </w:r>
      <w:r w:rsidR="00402C86" w:rsidRPr="00B5460E">
        <w:rPr>
          <w:rFonts w:ascii="Times New Roman" w:hAnsi="Times New Roman" w:cs="Times New Roman"/>
          <w:sz w:val="28"/>
          <w:szCs w:val="28"/>
        </w:rPr>
        <w:t>XTN</w:t>
      </w:r>
      <w:r w:rsidRPr="00B5460E">
        <w:rPr>
          <w:rFonts w:ascii="Times New Roman" w:hAnsi="Times New Roman" w:cs="Times New Roman"/>
          <w:sz w:val="28"/>
          <w:szCs w:val="28"/>
        </w:rPr>
        <w:t xml:space="preserve"> tồn tại từ những năm 1950, trước cả công nghệ nano. </w:t>
      </w:r>
      <w:r w:rsidR="003A667E" w:rsidRPr="00B5460E">
        <w:rPr>
          <w:rFonts w:ascii="Times New Roman" w:hAnsi="Times New Roman" w:cs="Times New Roman"/>
          <w:sz w:val="28"/>
          <w:szCs w:val="28"/>
        </w:rPr>
        <w:t>Việc nghiên cứu công nghệ nano đã phát hiện thêm nhiều tính chất xúc tác đặc biệt của một số vật liệu có kích thước nano</w:t>
      </w:r>
      <w:r w:rsidR="00CF3C57">
        <w:rPr>
          <w:rFonts w:ascii="Times New Roman" w:hAnsi="Times New Roman" w:cs="Times New Roman"/>
          <w:sz w:val="28"/>
          <w:szCs w:val="28"/>
        </w:rPr>
        <w:t xml:space="preserve"> mét</w:t>
      </w:r>
      <w:r w:rsidR="003A667E" w:rsidRPr="00B5460E">
        <w:rPr>
          <w:rFonts w:ascii="Times New Roman" w:hAnsi="Times New Roman" w:cs="Times New Roman"/>
          <w:sz w:val="28"/>
          <w:szCs w:val="28"/>
        </w:rPr>
        <w:t xml:space="preserve">, trong khi ở dạng khối chúng không thể hiện. </w:t>
      </w:r>
      <w:proofErr w:type="spellStart"/>
      <w:r w:rsidR="003A667E" w:rsidRPr="00B5460E">
        <w:rPr>
          <w:rFonts w:ascii="Times New Roman" w:hAnsi="Times New Roman" w:cs="Times New Roman"/>
          <w:sz w:val="28"/>
          <w:szCs w:val="28"/>
        </w:rPr>
        <w:t>V</w:t>
      </w:r>
      <w:r w:rsidR="00586C01">
        <w:rPr>
          <w:rFonts w:ascii="Times New Roman" w:hAnsi="Times New Roman" w:cs="Times New Roman"/>
          <w:sz w:val="28"/>
          <w:szCs w:val="28"/>
        </w:rPr>
        <w:t>d</w:t>
      </w:r>
      <w:proofErr w:type="spellEnd"/>
      <w:r w:rsidR="00586C01">
        <w:rPr>
          <w:rFonts w:ascii="Times New Roman" w:hAnsi="Times New Roman" w:cs="Times New Roman"/>
          <w:sz w:val="28"/>
          <w:szCs w:val="28"/>
        </w:rPr>
        <w:t>.</w:t>
      </w:r>
      <w:r w:rsidR="003A667E" w:rsidRPr="00B5460E">
        <w:rPr>
          <w:rFonts w:ascii="Times New Roman" w:hAnsi="Times New Roman" w:cs="Times New Roman"/>
          <w:sz w:val="28"/>
          <w:szCs w:val="28"/>
        </w:rPr>
        <w:t xml:space="preserve"> vàng nguyên khối là vật liệu trơ về mặt hóa học, nhưng khi có kích thước nhỏ cỡ </w:t>
      </w:r>
      <w:proofErr w:type="spellStart"/>
      <w:r w:rsidR="003A667E" w:rsidRPr="00B5460E">
        <w:rPr>
          <w:rFonts w:ascii="Times New Roman" w:hAnsi="Times New Roman" w:cs="Times New Roman"/>
          <w:sz w:val="28"/>
          <w:szCs w:val="28"/>
        </w:rPr>
        <w:t>nanomet</w:t>
      </w:r>
      <w:proofErr w:type="spellEnd"/>
      <w:r w:rsidR="003A667E" w:rsidRPr="00B5460E">
        <w:rPr>
          <w:rFonts w:ascii="Times New Roman" w:hAnsi="Times New Roman" w:cs="Times New Roman"/>
          <w:sz w:val="28"/>
          <w:szCs w:val="28"/>
        </w:rPr>
        <w:t xml:space="preserve"> vàng thể hiện hoạt tính xúc tác rất cao. Nhờ sự phát triển của công nghệ chế tạo và kỹ thuật nghiên cứu, số lượng vật liệu xúc tác nano cũng như tính chất của chúng được mở rộng và khai thác vượt bậc.</w:t>
      </w:r>
    </w:p>
    <w:p w14:paraId="7EB5C31D" w14:textId="77777777" w:rsidR="0011068C" w:rsidRPr="00B5460E" w:rsidRDefault="0011068C"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 xml:space="preserve">Các mục tiêu mà xúc tác nano theo đuổi là: đạt </w:t>
      </w:r>
      <w:r w:rsidR="009A16D0" w:rsidRPr="00B5460E">
        <w:rPr>
          <w:rFonts w:ascii="Times New Roman" w:hAnsi="Times New Roman" w:cs="Times New Roman"/>
          <w:sz w:val="28"/>
          <w:szCs w:val="28"/>
        </w:rPr>
        <w:t>độ</w:t>
      </w:r>
      <w:r w:rsidRPr="00B5460E">
        <w:rPr>
          <w:rFonts w:ascii="Times New Roman" w:hAnsi="Times New Roman" w:cs="Times New Roman"/>
          <w:sz w:val="28"/>
          <w:szCs w:val="28"/>
        </w:rPr>
        <w:t xml:space="preserve"> </w:t>
      </w:r>
      <w:r w:rsidR="009A16D0" w:rsidRPr="00B5460E">
        <w:rPr>
          <w:rFonts w:ascii="Times New Roman" w:hAnsi="Times New Roman" w:cs="Times New Roman"/>
          <w:sz w:val="28"/>
          <w:szCs w:val="28"/>
        </w:rPr>
        <w:t xml:space="preserve">chọn </w:t>
      </w:r>
      <w:r w:rsidRPr="00B5460E">
        <w:rPr>
          <w:rFonts w:ascii="Times New Roman" w:hAnsi="Times New Roman" w:cs="Times New Roman"/>
          <w:sz w:val="28"/>
          <w:szCs w:val="28"/>
        </w:rPr>
        <w:t>lọc</w:t>
      </w:r>
      <w:r w:rsidR="003A667E" w:rsidRPr="00B5460E">
        <w:rPr>
          <w:rFonts w:ascii="Times New Roman" w:hAnsi="Times New Roman" w:cs="Times New Roman"/>
          <w:sz w:val="28"/>
          <w:szCs w:val="28"/>
        </w:rPr>
        <w:t xml:space="preserve"> cao (lý tưởng là</w:t>
      </w:r>
      <w:r w:rsidRPr="00B5460E">
        <w:rPr>
          <w:rFonts w:ascii="Times New Roman" w:hAnsi="Times New Roman" w:cs="Times New Roman"/>
          <w:sz w:val="28"/>
          <w:szCs w:val="28"/>
        </w:rPr>
        <w:t xml:space="preserve"> 100%</w:t>
      </w:r>
      <w:r w:rsidR="003A667E" w:rsidRPr="00B5460E">
        <w:rPr>
          <w:rFonts w:ascii="Times New Roman" w:hAnsi="Times New Roman" w:cs="Times New Roman"/>
          <w:sz w:val="28"/>
          <w:szCs w:val="28"/>
        </w:rPr>
        <w:t>)</w:t>
      </w:r>
      <w:r w:rsidRPr="00B5460E">
        <w:rPr>
          <w:rFonts w:ascii="Times New Roman" w:hAnsi="Times New Roman" w:cs="Times New Roman"/>
          <w:sz w:val="28"/>
          <w:szCs w:val="28"/>
        </w:rPr>
        <w:t xml:space="preserve">, hoạt </w:t>
      </w:r>
      <w:r w:rsidR="009A16D0" w:rsidRPr="00B5460E">
        <w:rPr>
          <w:rFonts w:ascii="Times New Roman" w:hAnsi="Times New Roman" w:cs="Times New Roman"/>
          <w:sz w:val="28"/>
          <w:szCs w:val="28"/>
        </w:rPr>
        <w:t>độ</w:t>
      </w:r>
      <w:r w:rsidRPr="00B5460E">
        <w:rPr>
          <w:rFonts w:ascii="Times New Roman" w:hAnsi="Times New Roman" w:cs="Times New Roman"/>
          <w:sz w:val="28"/>
          <w:szCs w:val="28"/>
        </w:rPr>
        <w:t xml:space="preserve"> cực kỳ </w:t>
      </w:r>
      <w:r w:rsidR="003A667E" w:rsidRPr="00B5460E">
        <w:rPr>
          <w:rFonts w:ascii="Times New Roman" w:hAnsi="Times New Roman" w:cs="Times New Roman"/>
          <w:sz w:val="28"/>
          <w:szCs w:val="28"/>
        </w:rPr>
        <w:t>lớn</w:t>
      </w:r>
      <w:r w:rsidRPr="00B5460E">
        <w:rPr>
          <w:rFonts w:ascii="Times New Roman" w:hAnsi="Times New Roman" w:cs="Times New Roman"/>
          <w:sz w:val="28"/>
          <w:szCs w:val="28"/>
        </w:rPr>
        <w:t xml:space="preserve">, sản lượng </w:t>
      </w:r>
      <w:r w:rsidR="009946CE" w:rsidRPr="00B5460E">
        <w:rPr>
          <w:rFonts w:ascii="Times New Roman" w:hAnsi="Times New Roman" w:cs="Times New Roman"/>
          <w:sz w:val="28"/>
          <w:szCs w:val="28"/>
        </w:rPr>
        <w:t>cực kỳ</w:t>
      </w:r>
      <w:r w:rsidRPr="00B5460E">
        <w:rPr>
          <w:rFonts w:ascii="Times New Roman" w:hAnsi="Times New Roman" w:cs="Times New Roman"/>
          <w:sz w:val="28"/>
          <w:szCs w:val="28"/>
        </w:rPr>
        <w:t xml:space="preserve"> tốt,</w:t>
      </w:r>
      <w:r w:rsidR="009946CE" w:rsidRPr="00B5460E">
        <w:rPr>
          <w:rFonts w:ascii="Times New Roman" w:hAnsi="Times New Roman" w:cs="Times New Roman"/>
          <w:sz w:val="28"/>
          <w:szCs w:val="28"/>
        </w:rPr>
        <w:t xml:space="preserve"> năng lượng tiêu thụ cho quá trình thấ</w:t>
      </w:r>
      <w:r w:rsidR="009A16D0" w:rsidRPr="00B5460E">
        <w:rPr>
          <w:rFonts w:ascii="Times New Roman" w:hAnsi="Times New Roman" w:cs="Times New Roman"/>
          <w:sz w:val="28"/>
          <w:szCs w:val="28"/>
        </w:rPr>
        <w:t>p và tuổi thọ</w:t>
      </w:r>
      <w:r w:rsidR="009946CE" w:rsidRPr="00B5460E">
        <w:rPr>
          <w:rFonts w:ascii="Times New Roman" w:hAnsi="Times New Roman" w:cs="Times New Roman"/>
          <w:sz w:val="28"/>
          <w:szCs w:val="28"/>
        </w:rPr>
        <w:t xml:space="preserve"> (khả năng </w:t>
      </w:r>
      <w:r w:rsidR="009A16D0" w:rsidRPr="00B5460E">
        <w:rPr>
          <w:rFonts w:ascii="Times New Roman" w:hAnsi="Times New Roman" w:cs="Times New Roman"/>
          <w:sz w:val="28"/>
          <w:szCs w:val="28"/>
        </w:rPr>
        <w:t>hoàn nguyên</w:t>
      </w:r>
      <w:r w:rsidR="009946CE" w:rsidRPr="00B5460E">
        <w:rPr>
          <w:rFonts w:ascii="Times New Roman" w:hAnsi="Times New Roman" w:cs="Times New Roman"/>
          <w:sz w:val="28"/>
          <w:szCs w:val="28"/>
        </w:rPr>
        <w:t xml:space="preserve"> và tái sử dụng) của các hệ xúc tác dài.</w:t>
      </w:r>
    </w:p>
    <w:p w14:paraId="2B9295AC" w14:textId="34E5E0C7" w:rsidR="009946CE" w:rsidRPr="00B5460E" w:rsidRDefault="00A96228"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 xml:space="preserve">Sử dụng chất </w:t>
      </w:r>
      <w:r w:rsidR="00402C86" w:rsidRPr="00B5460E">
        <w:rPr>
          <w:rFonts w:ascii="Times New Roman" w:hAnsi="Times New Roman" w:cs="Times New Roman"/>
          <w:sz w:val="28"/>
          <w:szCs w:val="28"/>
        </w:rPr>
        <w:t>XTN</w:t>
      </w:r>
      <w:r w:rsidRPr="00B5460E">
        <w:rPr>
          <w:rFonts w:ascii="Times New Roman" w:hAnsi="Times New Roman" w:cs="Times New Roman"/>
          <w:sz w:val="28"/>
          <w:szCs w:val="28"/>
        </w:rPr>
        <w:t xml:space="preserve"> </w:t>
      </w:r>
      <w:r w:rsidR="0042104B" w:rsidRPr="00B5460E">
        <w:rPr>
          <w:rFonts w:ascii="Times New Roman" w:hAnsi="Times New Roman" w:cs="Times New Roman"/>
          <w:sz w:val="28"/>
          <w:szCs w:val="28"/>
        </w:rPr>
        <w:t>có tiềm năng</w:t>
      </w:r>
      <w:r w:rsidRPr="00B5460E">
        <w:rPr>
          <w:rFonts w:ascii="Times New Roman" w:hAnsi="Times New Roman" w:cs="Times New Roman"/>
          <w:sz w:val="28"/>
          <w:szCs w:val="28"/>
        </w:rPr>
        <w:t xml:space="preserve"> trợ </w:t>
      </w:r>
      <w:r w:rsidR="0042104B" w:rsidRPr="00B5460E">
        <w:rPr>
          <w:rFonts w:ascii="Times New Roman" w:hAnsi="Times New Roman" w:cs="Times New Roman"/>
          <w:sz w:val="28"/>
          <w:szCs w:val="28"/>
        </w:rPr>
        <w:t xml:space="preserve">giúp </w:t>
      </w:r>
      <w:r w:rsidR="003D3A22" w:rsidRPr="00B5460E">
        <w:rPr>
          <w:rFonts w:ascii="Times New Roman" w:hAnsi="Times New Roman" w:cs="Times New Roman"/>
          <w:sz w:val="28"/>
          <w:szCs w:val="28"/>
        </w:rPr>
        <w:t xml:space="preserve">cho </w:t>
      </w:r>
      <w:r w:rsidRPr="00B5460E">
        <w:rPr>
          <w:rFonts w:ascii="Times New Roman" w:hAnsi="Times New Roman" w:cs="Times New Roman"/>
          <w:sz w:val="28"/>
          <w:szCs w:val="28"/>
        </w:rPr>
        <w:t>công nghiệp ‘xanh hơn’ hay phát triển hóa họ</w:t>
      </w:r>
      <w:r w:rsidR="0042104B" w:rsidRPr="00B5460E">
        <w:rPr>
          <w:rFonts w:ascii="Times New Roman" w:hAnsi="Times New Roman" w:cs="Times New Roman"/>
          <w:sz w:val="28"/>
          <w:szCs w:val="28"/>
        </w:rPr>
        <w:t>c xanh</w:t>
      </w:r>
      <w:r w:rsidRPr="00B5460E">
        <w:rPr>
          <w:rFonts w:ascii="Times New Roman" w:hAnsi="Times New Roman" w:cs="Times New Roman"/>
          <w:sz w:val="28"/>
          <w:szCs w:val="28"/>
        </w:rPr>
        <w:t xml:space="preserve">. Việc này không chỉ liên quan đến quá trình tổng hợp sản phẩm mà đặc biệt là </w:t>
      </w:r>
      <w:r w:rsidR="0042104B" w:rsidRPr="00B5460E">
        <w:rPr>
          <w:rFonts w:ascii="Times New Roman" w:hAnsi="Times New Roman" w:cs="Times New Roman"/>
          <w:sz w:val="28"/>
          <w:szCs w:val="28"/>
        </w:rPr>
        <w:t xml:space="preserve">việc </w:t>
      </w:r>
      <w:r w:rsidRPr="00B5460E">
        <w:rPr>
          <w:rFonts w:ascii="Times New Roman" w:hAnsi="Times New Roman" w:cs="Times New Roman"/>
          <w:sz w:val="28"/>
          <w:szCs w:val="28"/>
        </w:rPr>
        <w:t>tái chế và tái sử dụng các chất xúc tác</w:t>
      </w:r>
      <w:r w:rsidR="002461C0" w:rsidRPr="00B5460E">
        <w:rPr>
          <w:rFonts w:ascii="Times New Roman" w:hAnsi="Times New Roman" w:cs="Times New Roman"/>
          <w:sz w:val="28"/>
          <w:szCs w:val="28"/>
        </w:rPr>
        <w:t>.</w:t>
      </w:r>
    </w:p>
    <w:p w14:paraId="3184A6BA" w14:textId="77777777" w:rsidR="009946CE" w:rsidRPr="00B5460E" w:rsidRDefault="009946CE"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i/>
          <w:sz w:val="28"/>
          <w:szCs w:val="28"/>
        </w:rPr>
        <w:t>Hiệu năng của xúc tác</w:t>
      </w:r>
    </w:p>
    <w:p w14:paraId="48FCECBC" w14:textId="41EE4D26" w:rsidR="00A96228" w:rsidRPr="00B5460E" w:rsidRDefault="00A96228"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 xml:space="preserve">Một chất </w:t>
      </w:r>
      <w:r w:rsidR="00402C86" w:rsidRPr="00B5460E">
        <w:rPr>
          <w:rFonts w:ascii="Times New Roman" w:hAnsi="Times New Roman" w:cs="Times New Roman"/>
          <w:sz w:val="28"/>
          <w:szCs w:val="28"/>
        </w:rPr>
        <w:t>XTN</w:t>
      </w:r>
      <w:r w:rsidRPr="00B5460E">
        <w:rPr>
          <w:rFonts w:ascii="Times New Roman" w:hAnsi="Times New Roman" w:cs="Times New Roman"/>
          <w:sz w:val="28"/>
          <w:szCs w:val="28"/>
        </w:rPr>
        <w:t xml:space="preserve"> tối ưu </w:t>
      </w:r>
      <w:r w:rsidR="00A25691" w:rsidRPr="00B5460E">
        <w:rPr>
          <w:rFonts w:ascii="Times New Roman" w:hAnsi="Times New Roman" w:cs="Times New Roman"/>
          <w:sz w:val="28"/>
          <w:szCs w:val="28"/>
        </w:rPr>
        <w:t>cần</w:t>
      </w:r>
      <w:r w:rsidRPr="00B5460E">
        <w:rPr>
          <w:rFonts w:ascii="Times New Roman" w:hAnsi="Times New Roman" w:cs="Times New Roman"/>
          <w:sz w:val="28"/>
          <w:szCs w:val="28"/>
        </w:rPr>
        <w:t xml:space="preserve"> có các </w:t>
      </w:r>
      <w:r w:rsidR="00467C96" w:rsidRPr="00B5460E">
        <w:rPr>
          <w:rFonts w:ascii="Times New Roman" w:hAnsi="Times New Roman" w:cs="Times New Roman"/>
          <w:sz w:val="28"/>
          <w:szCs w:val="28"/>
        </w:rPr>
        <w:t xml:space="preserve">tính </w:t>
      </w:r>
      <w:r w:rsidRPr="00B5460E">
        <w:rPr>
          <w:rFonts w:ascii="Times New Roman" w:hAnsi="Times New Roman" w:cs="Times New Roman"/>
          <w:sz w:val="28"/>
          <w:szCs w:val="28"/>
        </w:rPr>
        <w:t xml:space="preserve">năng </w:t>
      </w:r>
      <w:r w:rsidR="00467C96" w:rsidRPr="00B5460E">
        <w:rPr>
          <w:rFonts w:ascii="Times New Roman" w:hAnsi="Times New Roman" w:cs="Times New Roman"/>
          <w:sz w:val="28"/>
          <w:szCs w:val="28"/>
        </w:rPr>
        <w:t>ưu việt ở bốn</w:t>
      </w:r>
      <w:r w:rsidRPr="00B5460E">
        <w:rPr>
          <w:rFonts w:ascii="Times New Roman" w:hAnsi="Times New Roman" w:cs="Times New Roman"/>
          <w:sz w:val="28"/>
          <w:szCs w:val="28"/>
        </w:rPr>
        <w:t xml:space="preserve"> </w:t>
      </w:r>
      <w:r w:rsidR="008D7751" w:rsidRPr="00B5460E">
        <w:rPr>
          <w:rFonts w:ascii="Times New Roman" w:hAnsi="Times New Roman" w:cs="Times New Roman"/>
          <w:sz w:val="28"/>
          <w:szCs w:val="28"/>
        </w:rPr>
        <w:t>khía cạnh</w:t>
      </w:r>
      <w:r w:rsidRPr="00B5460E">
        <w:rPr>
          <w:rFonts w:ascii="Times New Roman" w:hAnsi="Times New Roman" w:cs="Times New Roman"/>
          <w:sz w:val="28"/>
          <w:szCs w:val="28"/>
        </w:rPr>
        <w:t xml:space="preserve"> sau: (a) độ</w:t>
      </w:r>
      <w:r w:rsidR="00467C96" w:rsidRPr="00B5460E">
        <w:rPr>
          <w:rFonts w:ascii="Times New Roman" w:hAnsi="Times New Roman" w:cs="Times New Roman"/>
          <w:sz w:val="28"/>
          <w:szCs w:val="28"/>
        </w:rPr>
        <w:t xml:space="preserve"> chọn lọc</w:t>
      </w:r>
      <w:r w:rsidRPr="00B5460E">
        <w:rPr>
          <w:rFonts w:ascii="Times New Roman" w:hAnsi="Times New Roman" w:cs="Times New Roman"/>
          <w:sz w:val="28"/>
          <w:szCs w:val="28"/>
        </w:rPr>
        <w:t xml:space="preserve">, (b) </w:t>
      </w:r>
      <w:r w:rsidR="00467C96" w:rsidRPr="00B5460E">
        <w:rPr>
          <w:rFonts w:ascii="Times New Roman" w:hAnsi="Times New Roman" w:cs="Times New Roman"/>
          <w:sz w:val="28"/>
          <w:szCs w:val="28"/>
        </w:rPr>
        <w:t xml:space="preserve">hoạt </w:t>
      </w:r>
      <w:r w:rsidRPr="00B5460E">
        <w:rPr>
          <w:rFonts w:ascii="Times New Roman" w:hAnsi="Times New Roman" w:cs="Times New Roman"/>
          <w:sz w:val="28"/>
          <w:szCs w:val="28"/>
        </w:rPr>
        <w:t xml:space="preserve">độ, (c) độ bền, và (d) khả năng tái tạo. (a) Một chất xúc tác </w:t>
      </w:r>
      <w:r w:rsidR="00467C96" w:rsidRPr="00B5460E">
        <w:rPr>
          <w:rFonts w:ascii="Times New Roman" w:hAnsi="Times New Roman" w:cs="Times New Roman"/>
          <w:sz w:val="28"/>
          <w:szCs w:val="28"/>
        </w:rPr>
        <w:t xml:space="preserve">có độ chọn </w:t>
      </w:r>
      <w:r w:rsidRPr="00B5460E">
        <w:rPr>
          <w:rFonts w:ascii="Times New Roman" w:hAnsi="Times New Roman" w:cs="Times New Roman"/>
          <w:sz w:val="28"/>
          <w:szCs w:val="28"/>
        </w:rPr>
        <w:t xml:space="preserve">lọc cao </w:t>
      </w:r>
      <w:r w:rsidR="00FC4727" w:rsidRPr="00B5460E">
        <w:rPr>
          <w:rFonts w:ascii="Times New Roman" w:hAnsi="Times New Roman" w:cs="Times New Roman"/>
          <w:sz w:val="28"/>
          <w:szCs w:val="28"/>
        </w:rPr>
        <w:t xml:space="preserve">sẽ sản xuất ra 100% sản phẩm mong muốn, ngay cả </w:t>
      </w:r>
      <w:r w:rsidR="00A25691" w:rsidRPr="00B5460E">
        <w:rPr>
          <w:rFonts w:ascii="Times New Roman" w:hAnsi="Times New Roman" w:cs="Times New Roman"/>
          <w:sz w:val="28"/>
          <w:szCs w:val="28"/>
        </w:rPr>
        <w:t xml:space="preserve">trong trường hợp </w:t>
      </w:r>
      <w:r w:rsidR="00467C96" w:rsidRPr="00B5460E">
        <w:rPr>
          <w:rFonts w:ascii="Times New Roman" w:hAnsi="Times New Roman" w:cs="Times New Roman"/>
          <w:sz w:val="28"/>
          <w:szCs w:val="28"/>
        </w:rPr>
        <w:t xml:space="preserve">khi </w:t>
      </w:r>
      <w:r w:rsidR="002461C0" w:rsidRPr="00B5460E">
        <w:rPr>
          <w:rFonts w:ascii="Times New Roman" w:hAnsi="Times New Roman" w:cs="Times New Roman"/>
          <w:sz w:val="28"/>
          <w:szCs w:val="28"/>
        </w:rPr>
        <w:t xml:space="preserve">có </w:t>
      </w:r>
      <w:r w:rsidR="00467C96" w:rsidRPr="00B5460E">
        <w:rPr>
          <w:rFonts w:ascii="Times New Roman" w:hAnsi="Times New Roman" w:cs="Times New Roman"/>
          <w:sz w:val="28"/>
          <w:szCs w:val="28"/>
        </w:rPr>
        <w:t xml:space="preserve">các </w:t>
      </w:r>
      <w:r w:rsidR="00FC4727" w:rsidRPr="00B5460E">
        <w:rPr>
          <w:rFonts w:ascii="Times New Roman" w:hAnsi="Times New Roman" w:cs="Times New Roman"/>
          <w:sz w:val="28"/>
          <w:szCs w:val="28"/>
        </w:rPr>
        <w:t xml:space="preserve">phản ứng </w:t>
      </w:r>
      <w:r w:rsidR="00467C96" w:rsidRPr="00B5460E">
        <w:rPr>
          <w:rFonts w:ascii="Times New Roman" w:hAnsi="Times New Roman" w:cs="Times New Roman"/>
          <w:sz w:val="28"/>
          <w:szCs w:val="28"/>
        </w:rPr>
        <w:t xml:space="preserve">phụ </w:t>
      </w:r>
      <w:r w:rsidR="00FC4727" w:rsidRPr="00B5460E">
        <w:rPr>
          <w:rFonts w:ascii="Times New Roman" w:hAnsi="Times New Roman" w:cs="Times New Roman"/>
          <w:sz w:val="28"/>
          <w:szCs w:val="28"/>
        </w:rPr>
        <w:t xml:space="preserve">tạo ra các </w:t>
      </w:r>
      <w:r w:rsidR="00467C96" w:rsidRPr="00B5460E">
        <w:rPr>
          <w:rFonts w:ascii="Times New Roman" w:hAnsi="Times New Roman" w:cs="Times New Roman"/>
          <w:sz w:val="28"/>
          <w:szCs w:val="28"/>
        </w:rPr>
        <w:t>sản phẩm</w:t>
      </w:r>
      <w:r w:rsidR="00CA3A9B" w:rsidRPr="00B5460E">
        <w:rPr>
          <w:rFonts w:ascii="Times New Roman" w:hAnsi="Times New Roman" w:cs="Times New Roman"/>
          <w:sz w:val="28"/>
          <w:szCs w:val="28"/>
        </w:rPr>
        <w:t xml:space="preserve"> phụ</w:t>
      </w:r>
      <w:r w:rsidR="00467C96" w:rsidRPr="00B5460E">
        <w:rPr>
          <w:rFonts w:ascii="Times New Roman" w:hAnsi="Times New Roman" w:cs="Times New Roman"/>
          <w:sz w:val="28"/>
          <w:szCs w:val="28"/>
        </w:rPr>
        <w:t>.</w:t>
      </w:r>
      <w:r w:rsidR="00FC4727" w:rsidRPr="00B5460E">
        <w:rPr>
          <w:rFonts w:ascii="Times New Roman" w:hAnsi="Times New Roman" w:cs="Times New Roman"/>
          <w:sz w:val="28"/>
          <w:szCs w:val="28"/>
        </w:rPr>
        <w:t xml:space="preserve"> (b) Hoạt </w:t>
      </w:r>
      <w:r w:rsidR="00467C96" w:rsidRPr="00B5460E">
        <w:rPr>
          <w:rFonts w:ascii="Times New Roman" w:hAnsi="Times New Roman" w:cs="Times New Roman"/>
          <w:sz w:val="28"/>
          <w:szCs w:val="28"/>
        </w:rPr>
        <w:t>độ</w:t>
      </w:r>
      <w:r w:rsidR="00FC4727" w:rsidRPr="00B5460E">
        <w:rPr>
          <w:rFonts w:ascii="Times New Roman" w:hAnsi="Times New Roman" w:cs="Times New Roman"/>
          <w:sz w:val="28"/>
          <w:szCs w:val="28"/>
        </w:rPr>
        <w:t xml:space="preserve"> </w:t>
      </w:r>
      <w:r w:rsidR="00467C96" w:rsidRPr="00B5460E">
        <w:rPr>
          <w:rFonts w:ascii="Times New Roman" w:hAnsi="Times New Roman" w:cs="Times New Roman"/>
          <w:sz w:val="28"/>
          <w:szCs w:val="28"/>
        </w:rPr>
        <w:t>cho biết số</w:t>
      </w:r>
      <w:r w:rsidR="00FC4727" w:rsidRPr="00B5460E">
        <w:rPr>
          <w:rFonts w:ascii="Times New Roman" w:hAnsi="Times New Roman" w:cs="Times New Roman"/>
          <w:sz w:val="28"/>
          <w:szCs w:val="28"/>
        </w:rPr>
        <w:t xml:space="preserve"> phân tử chất </w:t>
      </w:r>
      <w:r w:rsidR="00467C96" w:rsidRPr="00B5460E">
        <w:rPr>
          <w:rFonts w:ascii="Times New Roman" w:hAnsi="Times New Roman" w:cs="Times New Roman"/>
          <w:sz w:val="28"/>
          <w:szCs w:val="28"/>
        </w:rPr>
        <w:t>tham gia phản ứng</w:t>
      </w:r>
      <w:r w:rsidR="00FC4727" w:rsidRPr="00B5460E">
        <w:rPr>
          <w:rFonts w:ascii="Times New Roman" w:hAnsi="Times New Roman" w:cs="Times New Roman"/>
          <w:sz w:val="28"/>
          <w:szCs w:val="28"/>
        </w:rPr>
        <w:t xml:space="preserve"> được chất xúc tác chuyển hóa </w:t>
      </w:r>
      <w:r w:rsidR="00467C96" w:rsidRPr="00B5460E">
        <w:rPr>
          <w:rFonts w:ascii="Times New Roman" w:hAnsi="Times New Roman" w:cs="Times New Roman"/>
          <w:sz w:val="28"/>
          <w:szCs w:val="28"/>
        </w:rPr>
        <w:t>thành</w:t>
      </w:r>
      <w:r w:rsidR="00FC4727" w:rsidRPr="00B5460E">
        <w:rPr>
          <w:rFonts w:ascii="Times New Roman" w:hAnsi="Times New Roman" w:cs="Times New Roman"/>
          <w:sz w:val="28"/>
          <w:szCs w:val="28"/>
        </w:rPr>
        <w:t xml:space="preserve"> </w:t>
      </w:r>
      <w:r w:rsidR="00467C96" w:rsidRPr="00B5460E">
        <w:rPr>
          <w:rFonts w:ascii="Times New Roman" w:hAnsi="Times New Roman" w:cs="Times New Roman"/>
          <w:sz w:val="28"/>
          <w:szCs w:val="28"/>
        </w:rPr>
        <w:t xml:space="preserve">sản </w:t>
      </w:r>
      <w:r w:rsidR="00FC4727" w:rsidRPr="00B5460E">
        <w:rPr>
          <w:rFonts w:ascii="Times New Roman" w:hAnsi="Times New Roman" w:cs="Times New Roman"/>
          <w:sz w:val="28"/>
          <w:szCs w:val="28"/>
        </w:rPr>
        <w:t>phẩm tr</w:t>
      </w:r>
      <w:r w:rsidR="00467C96" w:rsidRPr="00B5460E">
        <w:rPr>
          <w:rFonts w:ascii="Times New Roman" w:hAnsi="Times New Roman" w:cs="Times New Roman"/>
          <w:sz w:val="28"/>
          <w:szCs w:val="28"/>
        </w:rPr>
        <w:t xml:space="preserve">ong một </w:t>
      </w:r>
      <w:r w:rsidR="00FC4727" w:rsidRPr="00B5460E">
        <w:rPr>
          <w:rFonts w:ascii="Times New Roman" w:hAnsi="Times New Roman" w:cs="Times New Roman"/>
          <w:sz w:val="28"/>
          <w:szCs w:val="28"/>
        </w:rPr>
        <w:t xml:space="preserve">đơn vị thời gian. </w:t>
      </w:r>
      <w:r w:rsidR="00627A0F" w:rsidRPr="00B5460E">
        <w:rPr>
          <w:rFonts w:ascii="Times New Roman" w:hAnsi="Times New Roman" w:cs="Times New Roman"/>
          <w:sz w:val="28"/>
          <w:szCs w:val="28"/>
        </w:rPr>
        <w:t xml:space="preserve">Một số </w:t>
      </w:r>
      <w:r w:rsidR="00FC4727" w:rsidRPr="00B5460E">
        <w:rPr>
          <w:rFonts w:ascii="Times New Roman" w:hAnsi="Times New Roman" w:cs="Times New Roman"/>
          <w:sz w:val="28"/>
          <w:szCs w:val="28"/>
        </w:rPr>
        <w:t xml:space="preserve">đo </w:t>
      </w:r>
      <w:r w:rsidR="00627A0F" w:rsidRPr="00B5460E">
        <w:rPr>
          <w:rFonts w:ascii="Times New Roman" w:hAnsi="Times New Roman" w:cs="Times New Roman"/>
          <w:sz w:val="28"/>
          <w:szCs w:val="28"/>
        </w:rPr>
        <w:t xml:space="preserve">khác </w:t>
      </w:r>
      <w:r w:rsidR="00FC4727" w:rsidRPr="00B5460E">
        <w:rPr>
          <w:rFonts w:ascii="Times New Roman" w:hAnsi="Times New Roman" w:cs="Times New Roman"/>
          <w:sz w:val="28"/>
          <w:szCs w:val="28"/>
        </w:rPr>
        <w:t xml:space="preserve">của hoạt </w:t>
      </w:r>
      <w:r w:rsidR="00467C96" w:rsidRPr="00B5460E">
        <w:rPr>
          <w:rFonts w:ascii="Times New Roman" w:hAnsi="Times New Roman" w:cs="Times New Roman"/>
          <w:sz w:val="28"/>
          <w:szCs w:val="28"/>
        </w:rPr>
        <w:t>độ</w:t>
      </w:r>
      <w:r w:rsidR="00FC4727" w:rsidRPr="00B5460E">
        <w:rPr>
          <w:rFonts w:ascii="Times New Roman" w:hAnsi="Times New Roman" w:cs="Times New Roman"/>
          <w:sz w:val="28"/>
          <w:szCs w:val="28"/>
        </w:rPr>
        <w:t xml:space="preserve"> là tần s</w:t>
      </w:r>
      <w:r w:rsidR="008D7751" w:rsidRPr="00B5460E">
        <w:rPr>
          <w:rFonts w:ascii="Times New Roman" w:hAnsi="Times New Roman" w:cs="Times New Roman"/>
          <w:sz w:val="28"/>
          <w:szCs w:val="28"/>
        </w:rPr>
        <w:t>uất</w:t>
      </w:r>
      <w:r w:rsidR="00FC4727" w:rsidRPr="00B5460E">
        <w:rPr>
          <w:rFonts w:ascii="Times New Roman" w:hAnsi="Times New Roman" w:cs="Times New Roman"/>
          <w:sz w:val="28"/>
          <w:szCs w:val="28"/>
        </w:rPr>
        <w:t xml:space="preserve"> </w:t>
      </w:r>
      <w:r w:rsidR="00467C96" w:rsidRPr="00B5460E">
        <w:rPr>
          <w:rFonts w:ascii="Times New Roman" w:hAnsi="Times New Roman" w:cs="Times New Roman"/>
          <w:sz w:val="28"/>
          <w:szCs w:val="28"/>
        </w:rPr>
        <w:t>chuyển hóa</w:t>
      </w:r>
      <w:r w:rsidR="00627A0F" w:rsidRPr="00B5460E">
        <w:rPr>
          <w:rFonts w:ascii="Times New Roman" w:hAnsi="Times New Roman" w:cs="Times New Roman"/>
          <w:sz w:val="28"/>
          <w:szCs w:val="28"/>
        </w:rPr>
        <w:t xml:space="preserve"> hay tốc độ chuyển h</w:t>
      </w:r>
      <w:r w:rsidR="00F01EAC" w:rsidRPr="00B5460E">
        <w:rPr>
          <w:rFonts w:ascii="Times New Roman" w:hAnsi="Times New Roman" w:cs="Times New Roman"/>
          <w:sz w:val="28"/>
          <w:szCs w:val="28"/>
        </w:rPr>
        <w:t>ó</w:t>
      </w:r>
      <w:r w:rsidR="00627A0F" w:rsidRPr="00B5460E">
        <w:rPr>
          <w:rFonts w:ascii="Times New Roman" w:hAnsi="Times New Roman" w:cs="Times New Roman"/>
          <w:sz w:val="28"/>
          <w:szCs w:val="28"/>
        </w:rPr>
        <w:t>a</w:t>
      </w:r>
      <w:r w:rsidR="002461C0" w:rsidRPr="00B5460E">
        <w:rPr>
          <w:rFonts w:ascii="Times New Roman" w:hAnsi="Times New Roman" w:cs="Times New Roman"/>
          <w:sz w:val="28"/>
          <w:szCs w:val="28"/>
        </w:rPr>
        <w:t xml:space="preserve"> TOF, đ</w:t>
      </w:r>
      <w:r w:rsidR="00903533" w:rsidRPr="00B5460E">
        <w:rPr>
          <w:rFonts w:ascii="Times New Roman" w:hAnsi="Times New Roman" w:cs="Times New Roman"/>
          <w:sz w:val="28"/>
          <w:szCs w:val="28"/>
        </w:rPr>
        <w:t xml:space="preserve">ối với </w:t>
      </w:r>
      <w:r w:rsidR="00402C86" w:rsidRPr="00B5460E">
        <w:rPr>
          <w:rFonts w:ascii="Times New Roman" w:hAnsi="Times New Roman" w:cs="Times New Roman"/>
          <w:sz w:val="28"/>
          <w:szCs w:val="28"/>
        </w:rPr>
        <w:t>XTN</w:t>
      </w:r>
      <w:r w:rsidR="002461C0" w:rsidRPr="00B5460E">
        <w:rPr>
          <w:rFonts w:ascii="Times New Roman" w:hAnsi="Times New Roman" w:cs="Times New Roman"/>
          <w:sz w:val="28"/>
          <w:szCs w:val="28"/>
        </w:rPr>
        <w:t xml:space="preserve"> </w:t>
      </w:r>
      <w:r w:rsidR="00903533" w:rsidRPr="00B5460E">
        <w:rPr>
          <w:rFonts w:ascii="Times New Roman" w:hAnsi="Times New Roman" w:cs="Times New Roman"/>
          <w:sz w:val="28"/>
          <w:szCs w:val="28"/>
        </w:rPr>
        <w:t xml:space="preserve">TOF </w:t>
      </w:r>
      <w:r w:rsidR="00627A0F" w:rsidRPr="00B5460E">
        <w:rPr>
          <w:rFonts w:ascii="Times New Roman" w:hAnsi="Times New Roman" w:cs="Times New Roman"/>
          <w:sz w:val="28"/>
          <w:szCs w:val="28"/>
        </w:rPr>
        <w:t xml:space="preserve">đạt </w:t>
      </w:r>
      <w:proofErr w:type="spellStart"/>
      <w:r w:rsidR="00627A0F" w:rsidRPr="00B5460E">
        <w:rPr>
          <w:rFonts w:ascii="Times New Roman" w:hAnsi="Times New Roman" w:cs="Times New Roman"/>
          <w:sz w:val="28"/>
          <w:szCs w:val="28"/>
        </w:rPr>
        <w:t>kh</w:t>
      </w:r>
      <w:proofErr w:type="spellEnd"/>
      <w:r w:rsidR="006E6247" w:rsidRPr="00B5460E">
        <w:rPr>
          <w:rFonts w:ascii="Times New Roman" w:hAnsi="Times New Roman" w:cs="Times New Roman"/>
          <w:sz w:val="28"/>
          <w:szCs w:val="28"/>
          <w:lang w:val="vi-VN"/>
        </w:rPr>
        <w:t xml:space="preserve">oảng </w:t>
      </w:r>
      <w:r w:rsidR="00903533" w:rsidRPr="00B5460E">
        <w:rPr>
          <w:rFonts w:ascii="Times New Roman" w:hAnsi="Times New Roman" w:cs="Times New Roman"/>
          <w:sz w:val="28"/>
          <w:szCs w:val="28"/>
        </w:rPr>
        <w:t>0</w:t>
      </w:r>
      <w:r w:rsidR="001F5906" w:rsidRPr="00B5460E">
        <w:rPr>
          <w:rFonts w:ascii="Times New Roman" w:hAnsi="Times New Roman" w:cs="Times New Roman"/>
          <w:sz w:val="28"/>
          <w:szCs w:val="28"/>
        </w:rPr>
        <w:t>,</w:t>
      </w:r>
      <w:r w:rsidR="00903533" w:rsidRPr="00B5460E">
        <w:rPr>
          <w:rFonts w:ascii="Times New Roman" w:hAnsi="Times New Roman" w:cs="Times New Roman"/>
          <w:sz w:val="28"/>
          <w:szCs w:val="28"/>
        </w:rPr>
        <w:t>3 s</w:t>
      </w:r>
      <w:r w:rsidR="00903533" w:rsidRPr="00B5460E">
        <w:rPr>
          <w:rFonts w:ascii="Times New Roman" w:hAnsi="Times New Roman" w:cs="Times New Roman"/>
          <w:sz w:val="28"/>
          <w:szCs w:val="28"/>
          <w:vertAlign w:val="superscript"/>
        </w:rPr>
        <w:t>-1</w:t>
      </w:r>
      <w:r w:rsidR="00903533" w:rsidRPr="00B5460E">
        <w:rPr>
          <w:rFonts w:ascii="Times New Roman" w:hAnsi="Times New Roman" w:cs="Times New Roman"/>
          <w:sz w:val="28"/>
          <w:szCs w:val="28"/>
          <w:vertAlign w:val="subscript"/>
        </w:rPr>
        <w:t>.</w:t>
      </w:r>
      <w:r w:rsidR="00FC4727" w:rsidRPr="00B5460E">
        <w:rPr>
          <w:rFonts w:ascii="Times New Roman" w:hAnsi="Times New Roman" w:cs="Times New Roman"/>
          <w:sz w:val="28"/>
          <w:szCs w:val="28"/>
        </w:rPr>
        <w:t xml:space="preserve"> </w:t>
      </w:r>
      <w:r w:rsidR="00903533" w:rsidRPr="00B5460E">
        <w:rPr>
          <w:rFonts w:ascii="Times New Roman" w:hAnsi="Times New Roman" w:cs="Times New Roman"/>
          <w:sz w:val="28"/>
          <w:szCs w:val="28"/>
        </w:rPr>
        <w:t xml:space="preserve">(c) </w:t>
      </w:r>
      <w:r w:rsidR="0042104B" w:rsidRPr="00B5460E">
        <w:rPr>
          <w:rFonts w:ascii="Times New Roman" w:hAnsi="Times New Roman" w:cs="Times New Roman"/>
          <w:sz w:val="28"/>
          <w:szCs w:val="28"/>
        </w:rPr>
        <w:t>Thước</w:t>
      </w:r>
      <w:r w:rsidR="00903533" w:rsidRPr="00B5460E">
        <w:rPr>
          <w:rFonts w:ascii="Times New Roman" w:hAnsi="Times New Roman" w:cs="Times New Roman"/>
          <w:sz w:val="28"/>
          <w:szCs w:val="28"/>
        </w:rPr>
        <w:t xml:space="preserve"> đo</w:t>
      </w:r>
      <w:r w:rsidR="00627A0F" w:rsidRPr="00B5460E">
        <w:rPr>
          <w:rFonts w:ascii="Times New Roman" w:hAnsi="Times New Roman" w:cs="Times New Roman"/>
          <w:sz w:val="28"/>
          <w:szCs w:val="28"/>
        </w:rPr>
        <w:t xml:space="preserve"> tuổi thọ xúc tác </w:t>
      </w:r>
      <w:r w:rsidR="00903533" w:rsidRPr="00B5460E">
        <w:rPr>
          <w:rFonts w:ascii="Times New Roman" w:hAnsi="Times New Roman" w:cs="Times New Roman"/>
          <w:sz w:val="28"/>
          <w:szCs w:val="28"/>
        </w:rPr>
        <w:t xml:space="preserve">là </w:t>
      </w:r>
      <w:r w:rsidR="002461C0" w:rsidRPr="00B5460E">
        <w:rPr>
          <w:rFonts w:ascii="Times New Roman" w:hAnsi="Times New Roman" w:cs="Times New Roman"/>
          <w:sz w:val="28"/>
          <w:szCs w:val="28"/>
        </w:rPr>
        <w:t xml:space="preserve">lượng chuyển hóa </w:t>
      </w:r>
      <w:r w:rsidR="00627A0F" w:rsidRPr="00B5460E">
        <w:rPr>
          <w:rFonts w:ascii="Times New Roman" w:hAnsi="Times New Roman" w:cs="Times New Roman"/>
          <w:sz w:val="28"/>
          <w:szCs w:val="28"/>
        </w:rPr>
        <w:t>TON</w:t>
      </w:r>
      <w:r w:rsidR="00903533" w:rsidRPr="00B5460E">
        <w:rPr>
          <w:rFonts w:ascii="Times New Roman" w:hAnsi="Times New Roman" w:cs="Times New Roman"/>
          <w:sz w:val="28"/>
          <w:szCs w:val="28"/>
        </w:rPr>
        <w:t xml:space="preserve">. (d) Một </w:t>
      </w:r>
      <w:r w:rsidR="00402C86" w:rsidRPr="00B5460E">
        <w:rPr>
          <w:rFonts w:ascii="Times New Roman" w:hAnsi="Times New Roman" w:cs="Times New Roman"/>
          <w:sz w:val="28"/>
          <w:szCs w:val="28"/>
        </w:rPr>
        <w:t>XTN</w:t>
      </w:r>
      <w:r w:rsidR="00903533" w:rsidRPr="00B5460E">
        <w:rPr>
          <w:rFonts w:ascii="Times New Roman" w:hAnsi="Times New Roman" w:cs="Times New Roman"/>
          <w:sz w:val="28"/>
          <w:szCs w:val="28"/>
        </w:rPr>
        <w:t xml:space="preserve"> tối ưu </w:t>
      </w:r>
      <w:r w:rsidR="00627A0F" w:rsidRPr="00B5460E">
        <w:rPr>
          <w:rFonts w:ascii="Times New Roman" w:hAnsi="Times New Roman" w:cs="Times New Roman"/>
          <w:sz w:val="28"/>
          <w:szCs w:val="28"/>
        </w:rPr>
        <w:t>là phải</w:t>
      </w:r>
      <w:r w:rsidR="00377B8F" w:rsidRPr="00B5460E">
        <w:rPr>
          <w:rFonts w:ascii="Times New Roman" w:hAnsi="Times New Roman" w:cs="Times New Roman"/>
          <w:sz w:val="28"/>
          <w:szCs w:val="28"/>
        </w:rPr>
        <w:t xml:space="preserve"> dễ tách </w:t>
      </w:r>
      <w:r w:rsidR="00627A0F" w:rsidRPr="00B5460E">
        <w:rPr>
          <w:rFonts w:ascii="Times New Roman" w:hAnsi="Times New Roman" w:cs="Times New Roman"/>
          <w:sz w:val="28"/>
          <w:szCs w:val="28"/>
        </w:rPr>
        <w:t>ra</w:t>
      </w:r>
      <w:r w:rsidR="00377B8F" w:rsidRPr="00B5460E">
        <w:rPr>
          <w:rFonts w:ascii="Times New Roman" w:hAnsi="Times New Roman" w:cs="Times New Roman"/>
          <w:sz w:val="28"/>
          <w:szCs w:val="28"/>
        </w:rPr>
        <w:t xml:space="preserve"> </w:t>
      </w:r>
      <w:r w:rsidR="008D7751" w:rsidRPr="00B5460E">
        <w:rPr>
          <w:rFonts w:ascii="Times New Roman" w:hAnsi="Times New Roman" w:cs="Times New Roman"/>
          <w:sz w:val="28"/>
          <w:szCs w:val="28"/>
        </w:rPr>
        <w:t>khỏi</w:t>
      </w:r>
      <w:r w:rsidR="00377B8F" w:rsidRPr="00B5460E">
        <w:rPr>
          <w:rFonts w:ascii="Times New Roman" w:hAnsi="Times New Roman" w:cs="Times New Roman"/>
          <w:sz w:val="28"/>
          <w:szCs w:val="28"/>
        </w:rPr>
        <w:t xml:space="preserve"> hỗn hợp phản ứng và tái sử dụng sau khi phản ứng kết thúc, phẩm chất này </w:t>
      </w:r>
      <w:r w:rsidR="00627A0F" w:rsidRPr="00B5460E">
        <w:rPr>
          <w:rFonts w:ascii="Times New Roman" w:hAnsi="Times New Roman" w:cs="Times New Roman"/>
          <w:sz w:val="28"/>
          <w:szCs w:val="28"/>
        </w:rPr>
        <w:t xml:space="preserve">làm tăng </w:t>
      </w:r>
      <w:r w:rsidR="00377B8F" w:rsidRPr="00B5460E">
        <w:rPr>
          <w:rFonts w:ascii="Times New Roman" w:hAnsi="Times New Roman" w:cs="Times New Roman"/>
          <w:sz w:val="28"/>
          <w:szCs w:val="28"/>
        </w:rPr>
        <w:t>giá trị kinh tế và cải thiện chất lượng sản phẩm.</w:t>
      </w:r>
    </w:p>
    <w:p w14:paraId="2A12C6DC" w14:textId="6E127295" w:rsidR="00377B8F" w:rsidRPr="00B5460E" w:rsidRDefault="00377B8F"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 xml:space="preserve">Các </w:t>
      </w:r>
      <w:r w:rsidR="00627A0F" w:rsidRPr="00B5460E">
        <w:rPr>
          <w:rFonts w:ascii="Times New Roman" w:hAnsi="Times New Roman" w:cs="Times New Roman"/>
          <w:sz w:val="28"/>
          <w:szCs w:val="28"/>
        </w:rPr>
        <w:t>đặc tính</w:t>
      </w:r>
      <w:r w:rsidRPr="00B5460E">
        <w:rPr>
          <w:rFonts w:ascii="Times New Roman" w:hAnsi="Times New Roman" w:cs="Times New Roman"/>
          <w:sz w:val="28"/>
          <w:szCs w:val="28"/>
        </w:rPr>
        <w:t xml:space="preserve"> tr</w:t>
      </w:r>
      <w:r w:rsidR="008D7751" w:rsidRPr="00B5460E">
        <w:rPr>
          <w:rFonts w:ascii="Times New Roman" w:hAnsi="Times New Roman" w:cs="Times New Roman"/>
          <w:sz w:val="28"/>
          <w:szCs w:val="28"/>
        </w:rPr>
        <w:t>ê</w:t>
      </w:r>
      <w:r w:rsidR="00627A0F" w:rsidRPr="00B5460E">
        <w:rPr>
          <w:rFonts w:ascii="Times New Roman" w:hAnsi="Times New Roman" w:cs="Times New Roman"/>
          <w:sz w:val="28"/>
          <w:szCs w:val="28"/>
        </w:rPr>
        <w:t>n</w:t>
      </w:r>
      <w:r w:rsidRPr="00B5460E">
        <w:rPr>
          <w:rFonts w:ascii="Times New Roman" w:hAnsi="Times New Roman" w:cs="Times New Roman"/>
          <w:sz w:val="28"/>
          <w:szCs w:val="28"/>
        </w:rPr>
        <w:t xml:space="preserve"> bị ảnh hưởng b</w:t>
      </w:r>
      <w:r w:rsidR="008D7751" w:rsidRPr="00B5460E">
        <w:rPr>
          <w:rFonts w:ascii="Times New Roman" w:hAnsi="Times New Roman" w:cs="Times New Roman"/>
          <w:sz w:val="28"/>
          <w:szCs w:val="28"/>
        </w:rPr>
        <w:t>ở</w:t>
      </w:r>
      <w:r w:rsidRPr="00B5460E">
        <w:rPr>
          <w:rFonts w:ascii="Times New Roman" w:hAnsi="Times New Roman" w:cs="Times New Roman"/>
          <w:sz w:val="28"/>
          <w:szCs w:val="28"/>
        </w:rPr>
        <w:t xml:space="preserve">i </w:t>
      </w:r>
      <w:r w:rsidR="00586C01">
        <w:rPr>
          <w:rFonts w:ascii="Times New Roman" w:hAnsi="Times New Roman" w:cs="Times New Roman"/>
          <w:sz w:val="28"/>
          <w:szCs w:val="28"/>
        </w:rPr>
        <w:t>ba</w:t>
      </w:r>
      <w:r w:rsidRPr="00B5460E">
        <w:rPr>
          <w:rFonts w:ascii="Times New Roman" w:hAnsi="Times New Roman" w:cs="Times New Roman"/>
          <w:sz w:val="28"/>
          <w:szCs w:val="28"/>
        </w:rPr>
        <w:t xml:space="preserve"> yếu tố</w:t>
      </w:r>
      <w:r w:rsidR="00546D5B" w:rsidRPr="00B5460E">
        <w:rPr>
          <w:rFonts w:ascii="Times New Roman" w:hAnsi="Times New Roman" w:cs="Times New Roman"/>
          <w:sz w:val="28"/>
          <w:szCs w:val="28"/>
        </w:rPr>
        <w:t>:</w:t>
      </w:r>
      <w:r w:rsidRPr="00B5460E">
        <w:rPr>
          <w:rFonts w:ascii="Times New Roman" w:hAnsi="Times New Roman" w:cs="Times New Roman"/>
          <w:sz w:val="28"/>
          <w:szCs w:val="28"/>
        </w:rPr>
        <w:t xml:space="preserve"> kích thước, hình dạng và thành phần bề mặt </w:t>
      </w:r>
      <w:r w:rsidR="00627A0F" w:rsidRPr="00B5460E">
        <w:rPr>
          <w:rFonts w:ascii="Times New Roman" w:hAnsi="Times New Roman" w:cs="Times New Roman"/>
          <w:sz w:val="28"/>
          <w:szCs w:val="28"/>
        </w:rPr>
        <w:t xml:space="preserve">của </w:t>
      </w:r>
      <w:r w:rsidRPr="00B5460E">
        <w:rPr>
          <w:rFonts w:ascii="Times New Roman" w:hAnsi="Times New Roman" w:cs="Times New Roman"/>
          <w:sz w:val="28"/>
          <w:szCs w:val="28"/>
        </w:rPr>
        <w:t xml:space="preserve">chất xúc tác. Khi kích thước </w:t>
      </w:r>
      <w:r w:rsidR="00546D5B" w:rsidRPr="00B5460E">
        <w:rPr>
          <w:rFonts w:ascii="Times New Roman" w:hAnsi="Times New Roman" w:cs="Times New Roman"/>
          <w:sz w:val="28"/>
          <w:szCs w:val="28"/>
        </w:rPr>
        <w:t xml:space="preserve">xúc tác </w:t>
      </w:r>
      <w:r w:rsidRPr="00B5460E">
        <w:rPr>
          <w:rFonts w:ascii="Times New Roman" w:hAnsi="Times New Roman" w:cs="Times New Roman"/>
          <w:sz w:val="28"/>
          <w:szCs w:val="28"/>
        </w:rPr>
        <w:t xml:space="preserve">giảm </w:t>
      </w:r>
      <w:r w:rsidR="00546D5B" w:rsidRPr="00B5460E">
        <w:rPr>
          <w:rFonts w:ascii="Times New Roman" w:hAnsi="Times New Roman" w:cs="Times New Roman"/>
          <w:sz w:val="28"/>
          <w:szCs w:val="28"/>
        </w:rPr>
        <w:t xml:space="preserve">đến </w:t>
      </w:r>
      <w:r w:rsidR="0042104B" w:rsidRPr="00B5460E">
        <w:rPr>
          <w:rFonts w:ascii="Times New Roman" w:hAnsi="Times New Roman" w:cs="Times New Roman"/>
          <w:sz w:val="28"/>
          <w:szCs w:val="28"/>
        </w:rPr>
        <w:t xml:space="preserve">thang </w:t>
      </w:r>
      <w:proofErr w:type="spellStart"/>
      <w:r w:rsidRPr="00B5460E">
        <w:rPr>
          <w:rFonts w:ascii="Times New Roman" w:hAnsi="Times New Roman" w:cs="Times New Roman"/>
          <w:sz w:val="28"/>
          <w:szCs w:val="28"/>
        </w:rPr>
        <w:t>nano</w:t>
      </w:r>
      <w:r w:rsidR="00546D5B" w:rsidRPr="00B5460E">
        <w:rPr>
          <w:rFonts w:ascii="Times New Roman" w:hAnsi="Times New Roman" w:cs="Times New Roman"/>
          <w:sz w:val="28"/>
          <w:szCs w:val="28"/>
        </w:rPr>
        <w:t>met</w:t>
      </w:r>
      <w:proofErr w:type="spellEnd"/>
      <w:r w:rsidR="00546D5B" w:rsidRPr="00B5460E">
        <w:rPr>
          <w:rFonts w:ascii="Times New Roman" w:hAnsi="Times New Roman" w:cs="Times New Roman"/>
          <w:sz w:val="28"/>
          <w:szCs w:val="28"/>
        </w:rPr>
        <w:t xml:space="preserve">, </w:t>
      </w:r>
      <w:proofErr w:type="spellStart"/>
      <w:r w:rsidRPr="00B5460E">
        <w:rPr>
          <w:rFonts w:ascii="Times New Roman" w:hAnsi="Times New Roman" w:cs="Times New Roman"/>
          <w:sz w:val="28"/>
          <w:szCs w:val="28"/>
        </w:rPr>
        <w:t>tỷ</w:t>
      </w:r>
      <w:proofErr w:type="spellEnd"/>
      <w:r w:rsidRPr="00B5460E">
        <w:rPr>
          <w:rFonts w:ascii="Times New Roman" w:hAnsi="Times New Roman" w:cs="Times New Roman"/>
          <w:sz w:val="28"/>
          <w:szCs w:val="28"/>
        </w:rPr>
        <w:t xml:space="preserve"> lệ </w:t>
      </w:r>
      <w:r w:rsidR="00546D5B" w:rsidRPr="00B5460E">
        <w:rPr>
          <w:rFonts w:ascii="Times New Roman" w:hAnsi="Times New Roman" w:cs="Times New Roman"/>
          <w:sz w:val="28"/>
          <w:szCs w:val="28"/>
        </w:rPr>
        <w:t>số</w:t>
      </w:r>
      <w:r w:rsidRPr="00B5460E">
        <w:rPr>
          <w:rFonts w:ascii="Times New Roman" w:hAnsi="Times New Roman" w:cs="Times New Roman"/>
          <w:sz w:val="28"/>
          <w:szCs w:val="28"/>
        </w:rPr>
        <w:t xml:space="preserve"> nguyên tử trên bề mặt </w:t>
      </w:r>
      <w:r w:rsidR="00546D5B" w:rsidRPr="00B5460E">
        <w:rPr>
          <w:rFonts w:ascii="Times New Roman" w:hAnsi="Times New Roman" w:cs="Times New Roman"/>
          <w:sz w:val="28"/>
          <w:szCs w:val="28"/>
        </w:rPr>
        <w:t xml:space="preserve">và </w:t>
      </w:r>
      <w:r w:rsidRPr="00B5460E">
        <w:rPr>
          <w:rFonts w:ascii="Times New Roman" w:hAnsi="Times New Roman" w:cs="Times New Roman"/>
          <w:sz w:val="28"/>
          <w:szCs w:val="28"/>
        </w:rPr>
        <w:t xml:space="preserve">số nguyên tử trong thể tích tăng lên mạnh, </w:t>
      </w:r>
      <w:r w:rsidR="00546D5B" w:rsidRPr="00B5460E">
        <w:rPr>
          <w:rFonts w:ascii="Times New Roman" w:hAnsi="Times New Roman" w:cs="Times New Roman"/>
          <w:sz w:val="28"/>
          <w:szCs w:val="28"/>
        </w:rPr>
        <w:t xml:space="preserve">trên chất mang số tâm </w:t>
      </w:r>
      <w:r w:rsidRPr="00B5460E">
        <w:rPr>
          <w:rFonts w:ascii="Times New Roman" w:hAnsi="Times New Roman" w:cs="Times New Roman"/>
          <w:sz w:val="28"/>
          <w:szCs w:val="28"/>
        </w:rPr>
        <w:t xml:space="preserve">hoạt </w:t>
      </w:r>
      <w:r w:rsidR="00546D5B" w:rsidRPr="00B5460E">
        <w:rPr>
          <w:rFonts w:ascii="Times New Roman" w:hAnsi="Times New Roman" w:cs="Times New Roman"/>
          <w:sz w:val="28"/>
          <w:szCs w:val="28"/>
        </w:rPr>
        <w:t>động</w:t>
      </w:r>
      <w:r w:rsidRPr="00B5460E">
        <w:rPr>
          <w:rFonts w:ascii="Times New Roman" w:hAnsi="Times New Roman" w:cs="Times New Roman"/>
          <w:sz w:val="28"/>
          <w:szCs w:val="28"/>
        </w:rPr>
        <w:t xml:space="preserve"> xúc tác </w:t>
      </w:r>
      <w:r w:rsidR="00546D5B" w:rsidRPr="00B5460E">
        <w:rPr>
          <w:rFonts w:ascii="Times New Roman" w:hAnsi="Times New Roman" w:cs="Times New Roman"/>
          <w:sz w:val="28"/>
          <w:szCs w:val="28"/>
        </w:rPr>
        <w:t>tăng, dẫn tới</w:t>
      </w:r>
      <w:r w:rsidRPr="00B5460E">
        <w:rPr>
          <w:rFonts w:ascii="Times New Roman" w:hAnsi="Times New Roman" w:cs="Times New Roman"/>
          <w:sz w:val="28"/>
          <w:szCs w:val="28"/>
        </w:rPr>
        <w:t xml:space="preserve"> </w:t>
      </w:r>
      <w:r w:rsidR="00546D5B" w:rsidRPr="00B5460E">
        <w:rPr>
          <w:rFonts w:ascii="Times New Roman" w:hAnsi="Times New Roman" w:cs="Times New Roman"/>
          <w:sz w:val="28"/>
          <w:szCs w:val="28"/>
        </w:rPr>
        <w:t xml:space="preserve">tần suất chuyển hóa TOF </w:t>
      </w:r>
      <w:r w:rsidRPr="00B5460E">
        <w:rPr>
          <w:rFonts w:ascii="Times New Roman" w:hAnsi="Times New Roman" w:cs="Times New Roman"/>
          <w:sz w:val="28"/>
          <w:szCs w:val="28"/>
        </w:rPr>
        <w:t>tăng.</w:t>
      </w:r>
      <w:r w:rsidR="00017465" w:rsidRPr="00B5460E">
        <w:rPr>
          <w:rFonts w:ascii="Times New Roman" w:hAnsi="Times New Roman" w:cs="Times New Roman"/>
          <w:sz w:val="28"/>
          <w:szCs w:val="28"/>
        </w:rPr>
        <w:t xml:space="preserve"> Tuy nhiên, một điều quan trọng cần </w:t>
      </w:r>
      <w:r w:rsidR="00546D5B" w:rsidRPr="00B5460E">
        <w:rPr>
          <w:rFonts w:ascii="Times New Roman" w:hAnsi="Times New Roman" w:cs="Times New Roman"/>
          <w:sz w:val="28"/>
          <w:szCs w:val="28"/>
        </w:rPr>
        <w:t>lưu ý</w:t>
      </w:r>
      <w:r w:rsidR="00017465" w:rsidRPr="00B5460E">
        <w:rPr>
          <w:rFonts w:ascii="Times New Roman" w:hAnsi="Times New Roman" w:cs="Times New Roman"/>
          <w:sz w:val="28"/>
          <w:szCs w:val="28"/>
        </w:rPr>
        <w:t xml:space="preserve"> rằng, không phải </w:t>
      </w:r>
      <w:r w:rsidR="00546D5B" w:rsidRPr="00B5460E">
        <w:rPr>
          <w:rFonts w:ascii="Times New Roman" w:hAnsi="Times New Roman" w:cs="Times New Roman"/>
          <w:sz w:val="28"/>
          <w:szCs w:val="28"/>
        </w:rPr>
        <w:t xml:space="preserve">đối với tất cả các chất </w:t>
      </w:r>
      <w:r w:rsidR="00017465" w:rsidRPr="00B5460E">
        <w:rPr>
          <w:rFonts w:ascii="Times New Roman" w:hAnsi="Times New Roman" w:cs="Times New Roman"/>
          <w:sz w:val="28"/>
          <w:szCs w:val="28"/>
        </w:rPr>
        <w:t xml:space="preserve">độ hoạt hóa xúc tác </w:t>
      </w:r>
      <w:r w:rsidR="00546D5B" w:rsidRPr="00B5460E">
        <w:rPr>
          <w:rFonts w:ascii="Times New Roman" w:hAnsi="Times New Roman" w:cs="Times New Roman"/>
          <w:sz w:val="28"/>
          <w:szCs w:val="28"/>
        </w:rPr>
        <w:t xml:space="preserve">đều </w:t>
      </w:r>
      <w:r w:rsidR="00017465" w:rsidRPr="00B5460E">
        <w:rPr>
          <w:rFonts w:ascii="Times New Roman" w:hAnsi="Times New Roman" w:cs="Times New Roman"/>
          <w:sz w:val="28"/>
          <w:szCs w:val="28"/>
        </w:rPr>
        <w:t xml:space="preserve">tăng khi kích thước giảm xuống </w:t>
      </w:r>
      <w:r w:rsidR="00546D5B" w:rsidRPr="00B5460E">
        <w:rPr>
          <w:rFonts w:ascii="Times New Roman" w:hAnsi="Times New Roman" w:cs="Times New Roman"/>
          <w:sz w:val="28"/>
          <w:szCs w:val="28"/>
        </w:rPr>
        <w:t>đến</w:t>
      </w:r>
      <w:r w:rsidR="00017465" w:rsidRPr="00B5460E">
        <w:rPr>
          <w:rFonts w:ascii="Times New Roman" w:hAnsi="Times New Roman" w:cs="Times New Roman"/>
          <w:sz w:val="28"/>
          <w:szCs w:val="28"/>
        </w:rPr>
        <w:t xml:space="preserve"> </w:t>
      </w:r>
      <w:proofErr w:type="spellStart"/>
      <w:r w:rsidR="00017465" w:rsidRPr="00B5460E">
        <w:rPr>
          <w:rFonts w:ascii="Times New Roman" w:hAnsi="Times New Roman" w:cs="Times New Roman"/>
          <w:sz w:val="28"/>
          <w:szCs w:val="28"/>
        </w:rPr>
        <w:t>nano</w:t>
      </w:r>
      <w:r w:rsidR="00546D5B" w:rsidRPr="00B5460E">
        <w:rPr>
          <w:rFonts w:ascii="Times New Roman" w:hAnsi="Times New Roman" w:cs="Times New Roman"/>
          <w:sz w:val="28"/>
          <w:szCs w:val="28"/>
        </w:rPr>
        <w:t>met</w:t>
      </w:r>
      <w:proofErr w:type="spellEnd"/>
      <w:r w:rsidR="00017465" w:rsidRPr="00B5460E">
        <w:rPr>
          <w:rFonts w:ascii="Times New Roman" w:hAnsi="Times New Roman" w:cs="Times New Roman"/>
          <w:sz w:val="28"/>
          <w:szCs w:val="28"/>
        </w:rPr>
        <w:t xml:space="preserve"> như vàng, mà còn </w:t>
      </w:r>
      <w:r w:rsidR="00546D5B" w:rsidRPr="00B5460E">
        <w:rPr>
          <w:rFonts w:ascii="Times New Roman" w:hAnsi="Times New Roman" w:cs="Times New Roman"/>
          <w:sz w:val="28"/>
          <w:szCs w:val="28"/>
        </w:rPr>
        <w:t xml:space="preserve">có các </w:t>
      </w:r>
      <w:r w:rsidR="00017465" w:rsidRPr="00B5460E">
        <w:rPr>
          <w:rFonts w:ascii="Times New Roman" w:hAnsi="Times New Roman" w:cs="Times New Roman"/>
          <w:sz w:val="28"/>
          <w:szCs w:val="28"/>
        </w:rPr>
        <w:t>yếu tố khác có thể ảnh hưởng.</w:t>
      </w:r>
    </w:p>
    <w:p w14:paraId="2D63A23E" w14:textId="77777777" w:rsidR="009946CE" w:rsidRPr="00B5460E" w:rsidRDefault="009946CE" w:rsidP="007B5585">
      <w:pPr>
        <w:widowControl w:val="0"/>
        <w:spacing w:after="60" w:line="240" w:lineRule="auto"/>
        <w:ind w:firstLine="284"/>
        <w:jc w:val="both"/>
        <w:rPr>
          <w:rFonts w:ascii="Times New Roman" w:hAnsi="Times New Roman" w:cs="Times New Roman"/>
          <w:i/>
          <w:sz w:val="28"/>
          <w:szCs w:val="28"/>
        </w:rPr>
      </w:pPr>
      <w:r w:rsidRPr="00B5460E">
        <w:rPr>
          <w:rFonts w:ascii="Times New Roman" w:hAnsi="Times New Roman" w:cs="Times New Roman"/>
          <w:i/>
          <w:sz w:val="28"/>
          <w:szCs w:val="28"/>
        </w:rPr>
        <w:t>Tổng hợp các chất xúc tác nano:</w:t>
      </w:r>
    </w:p>
    <w:p w14:paraId="6253E077" w14:textId="4E1DD3D9" w:rsidR="00017465" w:rsidRPr="00B5460E" w:rsidRDefault="00F317F0"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t>Ngày nay, nhờ có các tiến bộ trong khoa họ</w:t>
      </w:r>
      <w:r w:rsidR="00EC203D" w:rsidRPr="00B5460E">
        <w:rPr>
          <w:rFonts w:ascii="Times New Roman" w:hAnsi="Times New Roman" w:cs="Times New Roman"/>
          <w:sz w:val="28"/>
          <w:szCs w:val="28"/>
        </w:rPr>
        <w:t>c nano</w:t>
      </w:r>
      <w:r w:rsidRPr="00B5460E">
        <w:rPr>
          <w:rFonts w:ascii="Times New Roman" w:hAnsi="Times New Roman" w:cs="Times New Roman"/>
          <w:sz w:val="28"/>
          <w:szCs w:val="28"/>
        </w:rPr>
        <w:t xml:space="preserve"> </w:t>
      </w:r>
      <w:r w:rsidR="0042104B" w:rsidRPr="00B5460E">
        <w:rPr>
          <w:rFonts w:ascii="Times New Roman" w:hAnsi="Times New Roman" w:cs="Times New Roman"/>
          <w:sz w:val="28"/>
          <w:szCs w:val="28"/>
        </w:rPr>
        <w:t xml:space="preserve">ta </w:t>
      </w:r>
      <w:r w:rsidR="00EC203D" w:rsidRPr="00B5460E">
        <w:rPr>
          <w:rFonts w:ascii="Times New Roman" w:hAnsi="Times New Roman" w:cs="Times New Roman"/>
          <w:sz w:val="28"/>
          <w:szCs w:val="28"/>
        </w:rPr>
        <w:t>có thể tác động đ</w:t>
      </w:r>
      <w:r w:rsidR="0042104B" w:rsidRPr="00B5460E">
        <w:rPr>
          <w:rFonts w:ascii="Times New Roman" w:hAnsi="Times New Roman" w:cs="Times New Roman"/>
          <w:sz w:val="28"/>
          <w:szCs w:val="28"/>
        </w:rPr>
        <w:t>ến</w:t>
      </w:r>
      <w:r w:rsidR="00EC203D" w:rsidRPr="00B5460E">
        <w:rPr>
          <w:rFonts w:ascii="Times New Roman" w:hAnsi="Times New Roman" w:cs="Times New Roman"/>
          <w:sz w:val="28"/>
          <w:szCs w:val="28"/>
        </w:rPr>
        <w:t xml:space="preserve"> </w:t>
      </w:r>
      <w:r w:rsidRPr="00B5460E">
        <w:rPr>
          <w:rFonts w:ascii="Times New Roman" w:hAnsi="Times New Roman" w:cs="Times New Roman"/>
          <w:sz w:val="28"/>
          <w:szCs w:val="28"/>
        </w:rPr>
        <w:t xml:space="preserve">các </w:t>
      </w:r>
      <w:r w:rsidR="0042104B" w:rsidRPr="00B5460E">
        <w:rPr>
          <w:rFonts w:ascii="Times New Roman" w:hAnsi="Times New Roman" w:cs="Times New Roman"/>
          <w:sz w:val="28"/>
          <w:szCs w:val="28"/>
        </w:rPr>
        <w:t>đặc tính</w:t>
      </w:r>
      <w:r w:rsidRPr="00B5460E">
        <w:rPr>
          <w:rFonts w:ascii="Times New Roman" w:hAnsi="Times New Roman" w:cs="Times New Roman"/>
          <w:sz w:val="28"/>
          <w:szCs w:val="28"/>
        </w:rPr>
        <w:t xml:space="preserve"> </w:t>
      </w:r>
      <w:r w:rsidR="00EC203D" w:rsidRPr="00B5460E">
        <w:rPr>
          <w:rFonts w:ascii="Times New Roman" w:hAnsi="Times New Roman" w:cs="Times New Roman"/>
          <w:sz w:val="28"/>
          <w:szCs w:val="28"/>
        </w:rPr>
        <w:t xml:space="preserve">hoạt </w:t>
      </w:r>
      <w:r w:rsidRPr="00B5460E">
        <w:rPr>
          <w:rFonts w:ascii="Times New Roman" w:hAnsi="Times New Roman" w:cs="Times New Roman"/>
          <w:sz w:val="28"/>
          <w:szCs w:val="28"/>
        </w:rPr>
        <w:t xml:space="preserve">độ, độ chọn lọc, độ bền và </w:t>
      </w:r>
      <w:r w:rsidR="00EC203D" w:rsidRPr="00B5460E">
        <w:rPr>
          <w:rFonts w:ascii="Times New Roman" w:hAnsi="Times New Roman" w:cs="Times New Roman"/>
          <w:sz w:val="28"/>
          <w:szCs w:val="28"/>
        </w:rPr>
        <w:t>hoàn nguyên, tái sử dụng</w:t>
      </w:r>
      <w:r w:rsidR="0042104B" w:rsidRPr="00B5460E">
        <w:rPr>
          <w:rFonts w:ascii="Times New Roman" w:hAnsi="Times New Roman" w:cs="Times New Roman"/>
          <w:sz w:val="28"/>
          <w:szCs w:val="28"/>
        </w:rPr>
        <w:t xml:space="preserve"> xúc tác</w:t>
      </w:r>
      <w:r w:rsidRPr="00B5460E">
        <w:rPr>
          <w:rFonts w:ascii="Times New Roman" w:hAnsi="Times New Roman" w:cs="Times New Roman"/>
          <w:sz w:val="28"/>
          <w:szCs w:val="28"/>
        </w:rPr>
        <w:t xml:space="preserve">. </w:t>
      </w:r>
      <w:r w:rsidR="00DD7237" w:rsidRPr="00B5460E">
        <w:rPr>
          <w:rFonts w:ascii="Times New Roman" w:hAnsi="Times New Roman" w:cs="Times New Roman"/>
          <w:sz w:val="28"/>
          <w:szCs w:val="28"/>
        </w:rPr>
        <w:t>Kí</w:t>
      </w:r>
      <w:r w:rsidRPr="00B5460E">
        <w:rPr>
          <w:rFonts w:ascii="Times New Roman" w:hAnsi="Times New Roman" w:cs="Times New Roman"/>
          <w:sz w:val="28"/>
          <w:szCs w:val="28"/>
        </w:rPr>
        <w:t xml:space="preserve">ch </w:t>
      </w:r>
      <w:r w:rsidR="00DD7237" w:rsidRPr="00B5460E">
        <w:rPr>
          <w:rFonts w:ascii="Times New Roman" w:hAnsi="Times New Roman" w:cs="Times New Roman"/>
          <w:sz w:val="28"/>
          <w:szCs w:val="28"/>
        </w:rPr>
        <w:t>thước</w:t>
      </w:r>
      <w:r w:rsidRPr="00B5460E">
        <w:rPr>
          <w:rFonts w:ascii="Times New Roman" w:hAnsi="Times New Roman" w:cs="Times New Roman"/>
          <w:sz w:val="28"/>
          <w:szCs w:val="28"/>
        </w:rPr>
        <w:t xml:space="preserve">, hình dạng và thành phần bề mặt của các </w:t>
      </w:r>
      <w:r w:rsidR="00933CD1" w:rsidRPr="00B5460E">
        <w:rPr>
          <w:rFonts w:ascii="Times New Roman" w:hAnsi="Times New Roman" w:cs="Times New Roman"/>
          <w:sz w:val="28"/>
          <w:szCs w:val="28"/>
        </w:rPr>
        <w:t>XTN</w:t>
      </w:r>
      <w:r w:rsidRPr="00B5460E">
        <w:rPr>
          <w:rFonts w:ascii="Times New Roman" w:hAnsi="Times New Roman" w:cs="Times New Roman"/>
          <w:sz w:val="28"/>
          <w:szCs w:val="28"/>
        </w:rPr>
        <w:t xml:space="preserve"> được thiết kế và tổng hợp chính xác hơn thông qua việc điều chỉnh các điều kiện phản ứng</w:t>
      </w:r>
      <w:r w:rsidR="00340BA1" w:rsidRPr="00B5460E">
        <w:rPr>
          <w:rFonts w:ascii="Times New Roman" w:hAnsi="Times New Roman" w:cs="Times New Roman"/>
          <w:sz w:val="28"/>
          <w:szCs w:val="28"/>
        </w:rPr>
        <w:t>, như thời gian, nhiệt độ phản ứng, nồng độ chất phản ứng v.v.</w:t>
      </w:r>
    </w:p>
    <w:p w14:paraId="46D71B0F" w14:textId="76887DD7" w:rsidR="00340BA1" w:rsidRPr="00B5460E" w:rsidRDefault="00340BA1"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sz w:val="28"/>
          <w:szCs w:val="28"/>
        </w:rPr>
        <w:lastRenderedPageBreak/>
        <w:t xml:space="preserve">Các chất </w:t>
      </w:r>
      <w:r w:rsidR="00933CD1" w:rsidRPr="00B5460E">
        <w:rPr>
          <w:rFonts w:ascii="Times New Roman" w:hAnsi="Times New Roman" w:cs="Times New Roman"/>
          <w:sz w:val="28"/>
          <w:szCs w:val="28"/>
        </w:rPr>
        <w:t>XTN</w:t>
      </w:r>
      <w:r w:rsidRPr="00B5460E">
        <w:rPr>
          <w:rFonts w:ascii="Times New Roman" w:hAnsi="Times New Roman" w:cs="Times New Roman"/>
          <w:sz w:val="28"/>
          <w:szCs w:val="28"/>
        </w:rPr>
        <w:t xml:space="preserve"> có thể tổng hợp bằng cả </w:t>
      </w:r>
      <w:r w:rsidR="00AA3062" w:rsidRPr="00B5460E">
        <w:rPr>
          <w:rFonts w:ascii="Times New Roman" w:hAnsi="Times New Roman" w:cs="Times New Roman"/>
          <w:sz w:val="28"/>
          <w:szCs w:val="28"/>
        </w:rPr>
        <w:t>hai</w:t>
      </w:r>
      <w:r w:rsidRPr="00B5460E">
        <w:rPr>
          <w:rFonts w:ascii="Times New Roman" w:hAnsi="Times New Roman" w:cs="Times New Roman"/>
          <w:sz w:val="28"/>
          <w:szCs w:val="28"/>
        </w:rPr>
        <w:t xml:space="preserve"> </w:t>
      </w:r>
      <w:r w:rsidR="00DD7237" w:rsidRPr="00B5460E">
        <w:rPr>
          <w:rFonts w:ascii="Times New Roman" w:hAnsi="Times New Roman" w:cs="Times New Roman"/>
          <w:sz w:val="28"/>
          <w:szCs w:val="28"/>
        </w:rPr>
        <w:t>cách</w:t>
      </w:r>
      <w:r w:rsidRPr="00B5460E">
        <w:rPr>
          <w:rFonts w:ascii="Times New Roman" w:hAnsi="Times New Roman" w:cs="Times New Roman"/>
          <w:sz w:val="28"/>
          <w:szCs w:val="28"/>
        </w:rPr>
        <w:t xml:space="preserve"> </w:t>
      </w:r>
      <w:r w:rsidR="00CF3C57">
        <w:rPr>
          <w:rFonts w:ascii="Times New Roman" w:hAnsi="Times New Roman" w:cs="Times New Roman"/>
          <w:sz w:val="28"/>
          <w:szCs w:val="28"/>
        </w:rPr>
        <w:t>tiếp</w:t>
      </w:r>
      <w:r w:rsidR="00CF3C57" w:rsidRPr="00B5460E">
        <w:rPr>
          <w:rFonts w:ascii="Times New Roman" w:hAnsi="Times New Roman" w:cs="Times New Roman"/>
          <w:sz w:val="28"/>
          <w:szCs w:val="28"/>
        </w:rPr>
        <w:t xml:space="preserve"> </w:t>
      </w:r>
      <w:r w:rsidRPr="00B5460E">
        <w:rPr>
          <w:rFonts w:ascii="Times New Roman" w:hAnsi="Times New Roman" w:cs="Times New Roman"/>
          <w:sz w:val="28"/>
          <w:szCs w:val="28"/>
        </w:rPr>
        <w:t xml:space="preserve">cận trên-xuống và dưới-lên. </w:t>
      </w:r>
      <w:r w:rsidR="00034668" w:rsidRPr="00B5460E">
        <w:rPr>
          <w:rFonts w:ascii="Times New Roman" w:hAnsi="Times New Roman" w:cs="Times New Roman"/>
          <w:sz w:val="28"/>
          <w:szCs w:val="28"/>
        </w:rPr>
        <w:t>C</w:t>
      </w:r>
      <w:r w:rsidR="00F01EAC" w:rsidRPr="00B5460E">
        <w:rPr>
          <w:rFonts w:ascii="Times New Roman" w:hAnsi="Times New Roman" w:cs="Times New Roman"/>
          <w:sz w:val="28"/>
          <w:szCs w:val="28"/>
        </w:rPr>
        <w:t>ách</w:t>
      </w:r>
      <w:r w:rsidRPr="00B5460E">
        <w:rPr>
          <w:rFonts w:ascii="Times New Roman" w:hAnsi="Times New Roman" w:cs="Times New Roman"/>
          <w:sz w:val="28"/>
          <w:szCs w:val="28"/>
        </w:rPr>
        <w:t xml:space="preserve"> </w:t>
      </w:r>
      <w:r w:rsidR="00CF3C57">
        <w:rPr>
          <w:rFonts w:ascii="Times New Roman" w:hAnsi="Times New Roman" w:cs="Times New Roman"/>
          <w:sz w:val="28"/>
          <w:szCs w:val="28"/>
        </w:rPr>
        <w:t xml:space="preserve">tiếp cận </w:t>
      </w:r>
      <w:r w:rsidRPr="00B5460E">
        <w:rPr>
          <w:rFonts w:ascii="Times New Roman" w:hAnsi="Times New Roman" w:cs="Times New Roman"/>
          <w:sz w:val="28"/>
          <w:szCs w:val="28"/>
        </w:rPr>
        <w:t xml:space="preserve">trên-xuống là dùng năng lượng cơ, nhiệt hay hóa để </w:t>
      </w:r>
      <w:r w:rsidR="00DD7237" w:rsidRPr="00B5460E">
        <w:rPr>
          <w:rFonts w:ascii="Times New Roman" w:hAnsi="Times New Roman" w:cs="Times New Roman"/>
          <w:sz w:val="28"/>
          <w:szCs w:val="28"/>
        </w:rPr>
        <w:t>làm gãy vụn</w:t>
      </w:r>
      <w:r w:rsidRPr="00B5460E">
        <w:rPr>
          <w:rFonts w:ascii="Times New Roman" w:hAnsi="Times New Roman" w:cs="Times New Roman"/>
          <w:sz w:val="28"/>
          <w:szCs w:val="28"/>
        </w:rPr>
        <w:t xml:space="preserve"> vật liệu khối. Cách này có nhược điểm là hạt thành phẩm</w:t>
      </w:r>
      <w:r w:rsidR="00F01EAC" w:rsidRPr="00B5460E">
        <w:rPr>
          <w:rFonts w:ascii="Times New Roman" w:hAnsi="Times New Roman" w:cs="Times New Roman"/>
          <w:sz w:val="28"/>
          <w:szCs w:val="28"/>
        </w:rPr>
        <w:t xml:space="preserve"> </w:t>
      </w:r>
      <w:r w:rsidR="00034668" w:rsidRPr="00B5460E">
        <w:rPr>
          <w:rFonts w:ascii="Times New Roman" w:hAnsi="Times New Roman" w:cs="Times New Roman"/>
          <w:sz w:val="28"/>
          <w:szCs w:val="28"/>
        </w:rPr>
        <w:t xml:space="preserve">có </w:t>
      </w:r>
      <w:r w:rsidR="00F01EAC" w:rsidRPr="00B5460E">
        <w:rPr>
          <w:rFonts w:ascii="Times New Roman" w:hAnsi="Times New Roman" w:cs="Times New Roman"/>
          <w:sz w:val="28"/>
          <w:szCs w:val="28"/>
        </w:rPr>
        <w:t>kích thước</w:t>
      </w:r>
      <w:r w:rsidRPr="00B5460E">
        <w:rPr>
          <w:rFonts w:ascii="Times New Roman" w:hAnsi="Times New Roman" w:cs="Times New Roman"/>
          <w:sz w:val="28"/>
          <w:szCs w:val="28"/>
        </w:rPr>
        <w:t xml:space="preserve"> không đồng đều. </w:t>
      </w:r>
      <w:r w:rsidR="00034668" w:rsidRPr="00B5460E">
        <w:rPr>
          <w:rFonts w:ascii="Times New Roman" w:hAnsi="Times New Roman" w:cs="Times New Roman"/>
          <w:sz w:val="28"/>
          <w:szCs w:val="28"/>
        </w:rPr>
        <w:t>C</w:t>
      </w:r>
      <w:r w:rsidRPr="00B5460E">
        <w:rPr>
          <w:rFonts w:ascii="Times New Roman" w:hAnsi="Times New Roman" w:cs="Times New Roman"/>
          <w:sz w:val="28"/>
          <w:szCs w:val="28"/>
        </w:rPr>
        <w:t xml:space="preserve">ách </w:t>
      </w:r>
      <w:r w:rsidR="00CF3C57">
        <w:rPr>
          <w:rFonts w:ascii="Times New Roman" w:hAnsi="Times New Roman" w:cs="Times New Roman"/>
          <w:sz w:val="28"/>
          <w:szCs w:val="28"/>
        </w:rPr>
        <w:t xml:space="preserve">tiếp cận </w:t>
      </w:r>
      <w:r w:rsidRPr="00B5460E">
        <w:rPr>
          <w:rFonts w:ascii="Times New Roman" w:hAnsi="Times New Roman" w:cs="Times New Roman"/>
          <w:sz w:val="28"/>
          <w:szCs w:val="28"/>
        </w:rPr>
        <w:t xml:space="preserve">dưới-lên là tạo các xúc tác nano thông qua quá trình phản ứng hay kết đám các phân tử </w:t>
      </w:r>
      <w:r w:rsidR="00F01EAC" w:rsidRPr="00B5460E">
        <w:rPr>
          <w:rFonts w:ascii="Times New Roman" w:hAnsi="Times New Roman" w:cs="Times New Roman"/>
          <w:sz w:val="28"/>
          <w:szCs w:val="28"/>
        </w:rPr>
        <w:t>nguyên liệu</w:t>
      </w:r>
      <w:r w:rsidRPr="00B5460E">
        <w:rPr>
          <w:rFonts w:ascii="Times New Roman" w:hAnsi="Times New Roman" w:cs="Times New Roman"/>
          <w:sz w:val="28"/>
          <w:szCs w:val="28"/>
        </w:rPr>
        <w:t>, có hoặc kh</w:t>
      </w:r>
      <w:r w:rsidR="00DD7237" w:rsidRPr="00B5460E">
        <w:rPr>
          <w:rFonts w:ascii="Times New Roman" w:hAnsi="Times New Roman" w:cs="Times New Roman"/>
          <w:sz w:val="28"/>
          <w:szCs w:val="28"/>
        </w:rPr>
        <w:t>ô</w:t>
      </w:r>
      <w:r w:rsidRPr="00B5460E">
        <w:rPr>
          <w:rFonts w:ascii="Times New Roman" w:hAnsi="Times New Roman" w:cs="Times New Roman"/>
          <w:sz w:val="28"/>
          <w:szCs w:val="28"/>
        </w:rPr>
        <w:t xml:space="preserve">ng </w:t>
      </w:r>
      <w:r w:rsidR="00F01EAC" w:rsidRPr="00B5460E">
        <w:rPr>
          <w:rFonts w:ascii="Times New Roman" w:hAnsi="Times New Roman" w:cs="Times New Roman"/>
          <w:sz w:val="28"/>
          <w:szCs w:val="28"/>
        </w:rPr>
        <w:t xml:space="preserve">có sự </w:t>
      </w:r>
      <w:r w:rsidRPr="00B5460E">
        <w:rPr>
          <w:rFonts w:ascii="Times New Roman" w:hAnsi="Times New Roman" w:cs="Times New Roman"/>
          <w:sz w:val="28"/>
          <w:szCs w:val="28"/>
        </w:rPr>
        <w:t xml:space="preserve">trợ giúp của các tác nhân </w:t>
      </w:r>
      <w:r w:rsidR="00DD7237" w:rsidRPr="00B5460E">
        <w:rPr>
          <w:rFonts w:ascii="Times New Roman" w:hAnsi="Times New Roman" w:cs="Times New Roman"/>
          <w:sz w:val="28"/>
          <w:szCs w:val="28"/>
        </w:rPr>
        <w:t>định hướng</w:t>
      </w:r>
      <w:r w:rsidRPr="00B5460E">
        <w:rPr>
          <w:rFonts w:ascii="Times New Roman" w:hAnsi="Times New Roman" w:cs="Times New Roman"/>
          <w:sz w:val="28"/>
          <w:szCs w:val="28"/>
        </w:rPr>
        <w:t xml:space="preserve">-cấu trúc. Nguyên lý này được dùng phổ biến hơn cách trên-xuống cho dù nó có </w:t>
      </w:r>
      <w:r w:rsidR="00DD7237" w:rsidRPr="00B5460E">
        <w:rPr>
          <w:rFonts w:ascii="Times New Roman" w:hAnsi="Times New Roman" w:cs="Times New Roman"/>
          <w:sz w:val="28"/>
          <w:szCs w:val="28"/>
        </w:rPr>
        <w:t xml:space="preserve">một số </w:t>
      </w:r>
      <w:r w:rsidRPr="00B5460E">
        <w:rPr>
          <w:rFonts w:ascii="Times New Roman" w:hAnsi="Times New Roman" w:cs="Times New Roman"/>
          <w:sz w:val="28"/>
          <w:szCs w:val="28"/>
        </w:rPr>
        <w:t xml:space="preserve">nhược điểm </w:t>
      </w:r>
      <w:r w:rsidR="00DD7237" w:rsidRPr="00B5460E">
        <w:rPr>
          <w:rFonts w:ascii="Times New Roman" w:hAnsi="Times New Roman" w:cs="Times New Roman"/>
          <w:sz w:val="28"/>
          <w:szCs w:val="28"/>
        </w:rPr>
        <w:t>từ</w:t>
      </w:r>
      <w:r w:rsidRPr="00B5460E">
        <w:rPr>
          <w:rFonts w:ascii="Times New Roman" w:hAnsi="Times New Roman" w:cs="Times New Roman"/>
          <w:sz w:val="28"/>
          <w:szCs w:val="28"/>
        </w:rPr>
        <w:t xml:space="preserve"> </w:t>
      </w:r>
      <w:r w:rsidR="00DD7237" w:rsidRPr="00B5460E">
        <w:rPr>
          <w:rFonts w:ascii="Times New Roman" w:hAnsi="Times New Roman" w:cs="Times New Roman"/>
          <w:sz w:val="28"/>
          <w:szCs w:val="28"/>
        </w:rPr>
        <w:t>gó</w:t>
      </w:r>
      <w:r w:rsidR="00F01EAC" w:rsidRPr="00B5460E">
        <w:rPr>
          <w:rFonts w:ascii="Times New Roman" w:hAnsi="Times New Roman" w:cs="Times New Roman"/>
          <w:sz w:val="28"/>
          <w:szCs w:val="28"/>
        </w:rPr>
        <w:t>c</w:t>
      </w:r>
      <w:r w:rsidR="00DD7237" w:rsidRPr="00B5460E">
        <w:rPr>
          <w:rFonts w:ascii="Times New Roman" w:hAnsi="Times New Roman" w:cs="Times New Roman"/>
          <w:sz w:val="28"/>
          <w:szCs w:val="28"/>
        </w:rPr>
        <w:t xml:space="preserve"> độ</w:t>
      </w:r>
      <w:r w:rsidRPr="00B5460E">
        <w:rPr>
          <w:rFonts w:ascii="Times New Roman" w:hAnsi="Times New Roman" w:cs="Times New Roman"/>
          <w:sz w:val="28"/>
          <w:szCs w:val="28"/>
        </w:rPr>
        <w:t xml:space="preserve"> kinh tế và môi trường.</w:t>
      </w:r>
    </w:p>
    <w:p w14:paraId="4535E285" w14:textId="74BE5BED" w:rsidR="00A23613" w:rsidRPr="00B5460E" w:rsidRDefault="00A23613"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i/>
          <w:sz w:val="28"/>
          <w:szCs w:val="28"/>
        </w:rPr>
        <w:t>Tổng hợp các chất xúc tác hạt nano</w:t>
      </w:r>
      <w:r w:rsidRPr="00B5460E">
        <w:rPr>
          <w:rFonts w:ascii="Times New Roman" w:hAnsi="Times New Roman" w:cs="Times New Roman"/>
          <w:sz w:val="28"/>
          <w:szCs w:val="28"/>
        </w:rPr>
        <w:t xml:space="preserve">: </w:t>
      </w:r>
      <w:r w:rsidR="00586C01">
        <w:rPr>
          <w:rFonts w:ascii="Times New Roman" w:hAnsi="Times New Roman" w:cs="Times New Roman"/>
          <w:sz w:val="28"/>
          <w:szCs w:val="28"/>
        </w:rPr>
        <w:t>c</w:t>
      </w:r>
      <w:r w:rsidRPr="00B5460E">
        <w:rPr>
          <w:rFonts w:ascii="Times New Roman" w:hAnsi="Times New Roman" w:cs="Times New Roman"/>
          <w:sz w:val="28"/>
          <w:szCs w:val="28"/>
        </w:rPr>
        <w:t xml:space="preserve">ác hạt nano kim loại lần đầu tiên được </w:t>
      </w:r>
      <w:r w:rsidR="00034668" w:rsidRPr="00B5460E">
        <w:rPr>
          <w:rFonts w:ascii="Times New Roman" w:hAnsi="Times New Roman" w:cs="Times New Roman"/>
          <w:sz w:val="28"/>
          <w:szCs w:val="28"/>
          <w:shd w:val="clear" w:color="auto" w:fill="FFFFFF"/>
        </w:rPr>
        <w:t>Michael Faraday</w:t>
      </w:r>
      <w:r w:rsidR="00034668" w:rsidRPr="00B5460E">
        <w:rPr>
          <w:rFonts w:ascii="Times New Roman" w:hAnsi="Times New Roman" w:cs="Times New Roman"/>
          <w:sz w:val="28"/>
          <w:szCs w:val="28"/>
        </w:rPr>
        <w:t xml:space="preserve"> (1791-1867) </w:t>
      </w:r>
      <w:r w:rsidRPr="00B5460E">
        <w:rPr>
          <w:rFonts w:ascii="Times New Roman" w:hAnsi="Times New Roman" w:cs="Times New Roman"/>
          <w:sz w:val="28"/>
          <w:szCs w:val="28"/>
        </w:rPr>
        <w:t>chế tạo từ những năm 1850, th</w:t>
      </w:r>
      <w:r w:rsidR="00DD7237" w:rsidRPr="00B5460E">
        <w:rPr>
          <w:rFonts w:ascii="Times New Roman" w:hAnsi="Times New Roman" w:cs="Times New Roman"/>
          <w:sz w:val="28"/>
          <w:szCs w:val="28"/>
        </w:rPr>
        <w:t>ô</w:t>
      </w:r>
      <w:r w:rsidRPr="00B5460E">
        <w:rPr>
          <w:rFonts w:ascii="Times New Roman" w:hAnsi="Times New Roman" w:cs="Times New Roman"/>
          <w:sz w:val="28"/>
          <w:szCs w:val="28"/>
        </w:rPr>
        <w:t xml:space="preserve">ng qua phản ứng khử các muối kim loại thích hợp. Đến những năm 1920 các hạt nano kim loại đã được sử dụng làm chất xúc tác </w:t>
      </w:r>
      <w:r w:rsidR="00DD7237" w:rsidRPr="00B5460E">
        <w:rPr>
          <w:rFonts w:ascii="Times New Roman" w:hAnsi="Times New Roman" w:cs="Times New Roman"/>
          <w:sz w:val="28"/>
          <w:szCs w:val="28"/>
        </w:rPr>
        <w:t xml:space="preserve">trong </w:t>
      </w:r>
      <w:r w:rsidRPr="00B5460E">
        <w:rPr>
          <w:rFonts w:ascii="Times New Roman" w:hAnsi="Times New Roman" w:cs="Times New Roman"/>
          <w:sz w:val="28"/>
          <w:szCs w:val="28"/>
        </w:rPr>
        <w:t>các phản ứng hóa học.</w:t>
      </w:r>
      <w:r w:rsidR="00DD79A2" w:rsidRPr="00B5460E">
        <w:rPr>
          <w:rFonts w:ascii="Times New Roman" w:hAnsi="Times New Roman" w:cs="Times New Roman"/>
          <w:sz w:val="28"/>
          <w:szCs w:val="28"/>
        </w:rPr>
        <w:t xml:space="preserve"> </w:t>
      </w:r>
      <w:r w:rsidR="00D23A16" w:rsidRPr="00B5460E">
        <w:rPr>
          <w:rFonts w:ascii="Times New Roman" w:hAnsi="Times New Roman" w:cs="Times New Roman"/>
          <w:sz w:val="28"/>
          <w:szCs w:val="28"/>
        </w:rPr>
        <w:t>Đến</w:t>
      </w:r>
      <w:r w:rsidR="00DD79A2" w:rsidRPr="00B5460E">
        <w:rPr>
          <w:rFonts w:ascii="Times New Roman" w:hAnsi="Times New Roman" w:cs="Times New Roman"/>
          <w:sz w:val="28"/>
          <w:szCs w:val="28"/>
        </w:rPr>
        <w:t xml:space="preserve"> năm 1950 các đã </w:t>
      </w:r>
      <w:r w:rsidR="00730B70" w:rsidRPr="00B5460E">
        <w:rPr>
          <w:rFonts w:ascii="Times New Roman" w:hAnsi="Times New Roman" w:cs="Times New Roman"/>
          <w:sz w:val="28"/>
          <w:szCs w:val="28"/>
        </w:rPr>
        <w:t xml:space="preserve">giảm nhỏ </w:t>
      </w:r>
      <w:r w:rsidR="000675EE" w:rsidRPr="00B5460E">
        <w:rPr>
          <w:rFonts w:ascii="Times New Roman" w:hAnsi="Times New Roman" w:cs="Times New Roman"/>
          <w:sz w:val="28"/>
          <w:szCs w:val="28"/>
        </w:rPr>
        <w:t>kích thước hạt từ cỡ 100 nm b</w:t>
      </w:r>
      <w:r w:rsidR="00DD7237" w:rsidRPr="00B5460E">
        <w:rPr>
          <w:rFonts w:ascii="Times New Roman" w:hAnsi="Times New Roman" w:cs="Times New Roman"/>
          <w:sz w:val="28"/>
          <w:szCs w:val="28"/>
        </w:rPr>
        <w:t>a</w:t>
      </w:r>
      <w:r w:rsidR="000675EE" w:rsidRPr="00B5460E">
        <w:rPr>
          <w:rFonts w:ascii="Times New Roman" w:hAnsi="Times New Roman" w:cs="Times New Roman"/>
          <w:sz w:val="28"/>
          <w:szCs w:val="28"/>
        </w:rPr>
        <w:t xml:space="preserve">n đầu xuống gần 1 nm. Đã </w:t>
      </w:r>
      <w:r w:rsidR="007C4FC6" w:rsidRPr="00B5460E">
        <w:rPr>
          <w:rFonts w:ascii="Times New Roman" w:hAnsi="Times New Roman" w:cs="Times New Roman"/>
          <w:sz w:val="28"/>
          <w:szCs w:val="28"/>
        </w:rPr>
        <w:t xml:space="preserve">có </w:t>
      </w:r>
      <w:r w:rsidR="000675EE" w:rsidRPr="00B5460E">
        <w:rPr>
          <w:rFonts w:ascii="Times New Roman" w:hAnsi="Times New Roman" w:cs="Times New Roman"/>
          <w:sz w:val="28"/>
          <w:szCs w:val="28"/>
        </w:rPr>
        <w:t>nhiều phương pháp như ngh</w:t>
      </w:r>
      <w:r w:rsidR="00034668" w:rsidRPr="00B5460E">
        <w:rPr>
          <w:rFonts w:ascii="Times New Roman" w:hAnsi="Times New Roman" w:cs="Times New Roman"/>
          <w:sz w:val="28"/>
          <w:szCs w:val="28"/>
        </w:rPr>
        <w:t>iề</w:t>
      </w:r>
      <w:r w:rsidR="000675EE" w:rsidRPr="00B5460E">
        <w:rPr>
          <w:rFonts w:ascii="Times New Roman" w:hAnsi="Times New Roman" w:cs="Times New Roman"/>
          <w:sz w:val="28"/>
          <w:szCs w:val="28"/>
        </w:rPr>
        <w:t>n cơ, điện hóa, nhiệt hòa tan, vi s</w:t>
      </w:r>
      <w:r w:rsidR="00DD7237" w:rsidRPr="00B5460E">
        <w:rPr>
          <w:rFonts w:ascii="Times New Roman" w:hAnsi="Times New Roman" w:cs="Times New Roman"/>
          <w:sz w:val="28"/>
          <w:szCs w:val="28"/>
        </w:rPr>
        <w:t>ó</w:t>
      </w:r>
      <w:r w:rsidR="000675EE" w:rsidRPr="00B5460E">
        <w:rPr>
          <w:rFonts w:ascii="Times New Roman" w:hAnsi="Times New Roman" w:cs="Times New Roman"/>
          <w:sz w:val="28"/>
          <w:szCs w:val="28"/>
        </w:rPr>
        <w:t xml:space="preserve">ng </w:t>
      </w:r>
      <w:proofErr w:type="spellStart"/>
      <w:r w:rsidR="000675EE" w:rsidRPr="00B5460E">
        <w:rPr>
          <w:rFonts w:ascii="Times New Roman" w:hAnsi="Times New Roman" w:cs="Times New Roman"/>
          <w:sz w:val="28"/>
          <w:szCs w:val="28"/>
        </w:rPr>
        <w:t>v.v</w:t>
      </w:r>
      <w:proofErr w:type="spellEnd"/>
      <w:r w:rsidR="007C4FC6" w:rsidRPr="00B5460E">
        <w:rPr>
          <w:rFonts w:ascii="Times New Roman" w:hAnsi="Times New Roman" w:cs="Times New Roman"/>
          <w:sz w:val="28"/>
          <w:szCs w:val="28"/>
        </w:rPr>
        <w:t xml:space="preserve"> được sử dụng</w:t>
      </w:r>
      <w:r w:rsidR="000675EE" w:rsidRPr="00B5460E">
        <w:rPr>
          <w:rFonts w:ascii="Times New Roman" w:hAnsi="Times New Roman" w:cs="Times New Roman"/>
          <w:sz w:val="28"/>
          <w:szCs w:val="28"/>
        </w:rPr>
        <w:t xml:space="preserve"> cho chế tạo các </w:t>
      </w:r>
      <w:r w:rsidR="00933CD1" w:rsidRPr="00B5460E">
        <w:rPr>
          <w:rFonts w:ascii="Times New Roman" w:hAnsi="Times New Roman" w:cs="Times New Roman"/>
          <w:sz w:val="28"/>
          <w:szCs w:val="28"/>
        </w:rPr>
        <w:t>XTN</w:t>
      </w:r>
      <w:r w:rsidR="000675EE" w:rsidRPr="00B5460E">
        <w:rPr>
          <w:rFonts w:ascii="Times New Roman" w:hAnsi="Times New Roman" w:cs="Times New Roman"/>
          <w:sz w:val="28"/>
          <w:szCs w:val="28"/>
        </w:rPr>
        <w:t xml:space="preserve"> kim loại này. Đối với các </w:t>
      </w:r>
      <w:r w:rsidR="00933CD1" w:rsidRPr="00B5460E">
        <w:rPr>
          <w:rFonts w:ascii="Times New Roman" w:hAnsi="Times New Roman" w:cs="Times New Roman"/>
          <w:sz w:val="28"/>
          <w:szCs w:val="28"/>
        </w:rPr>
        <w:t>XTN</w:t>
      </w:r>
      <w:r w:rsidR="000675EE" w:rsidRPr="00B5460E">
        <w:rPr>
          <w:rFonts w:ascii="Times New Roman" w:hAnsi="Times New Roman" w:cs="Times New Roman"/>
          <w:sz w:val="28"/>
          <w:szCs w:val="28"/>
        </w:rPr>
        <w:t xml:space="preserve"> kim loại</w:t>
      </w:r>
      <w:r w:rsidR="00933CD1" w:rsidRPr="00B5460E">
        <w:rPr>
          <w:rFonts w:ascii="Times New Roman" w:hAnsi="Times New Roman" w:cs="Times New Roman"/>
          <w:sz w:val="28"/>
          <w:szCs w:val="28"/>
        </w:rPr>
        <w:t>,</w:t>
      </w:r>
      <w:r w:rsidR="000675EE" w:rsidRPr="00B5460E">
        <w:rPr>
          <w:rFonts w:ascii="Times New Roman" w:hAnsi="Times New Roman" w:cs="Times New Roman"/>
          <w:sz w:val="28"/>
          <w:szCs w:val="28"/>
        </w:rPr>
        <w:t xml:space="preserve"> </w:t>
      </w:r>
      <w:r w:rsidR="001514AA" w:rsidRPr="00B5460E">
        <w:rPr>
          <w:rFonts w:ascii="Times New Roman" w:hAnsi="Times New Roman" w:cs="Times New Roman"/>
          <w:sz w:val="28"/>
          <w:szCs w:val="28"/>
        </w:rPr>
        <w:t>đ</w:t>
      </w:r>
      <w:r w:rsidR="000675EE" w:rsidRPr="00B5460E">
        <w:rPr>
          <w:rFonts w:ascii="Times New Roman" w:hAnsi="Times New Roman" w:cs="Times New Roman"/>
          <w:sz w:val="28"/>
          <w:szCs w:val="28"/>
        </w:rPr>
        <w:t xml:space="preserve">ể tránh bị </w:t>
      </w:r>
      <w:r w:rsidR="007C4FC6" w:rsidRPr="00B5460E">
        <w:rPr>
          <w:rFonts w:ascii="Times New Roman" w:hAnsi="Times New Roman" w:cs="Times New Roman"/>
          <w:sz w:val="28"/>
          <w:szCs w:val="28"/>
        </w:rPr>
        <w:t>kết đám</w:t>
      </w:r>
      <w:r w:rsidR="000675EE" w:rsidRPr="00B5460E">
        <w:rPr>
          <w:rFonts w:ascii="Times New Roman" w:hAnsi="Times New Roman" w:cs="Times New Roman"/>
          <w:sz w:val="28"/>
          <w:szCs w:val="28"/>
        </w:rPr>
        <w:t>, có thể lắng đọng các hạt xúc tác</w:t>
      </w:r>
      <w:r w:rsidR="007C4FC6" w:rsidRPr="00B5460E">
        <w:rPr>
          <w:rFonts w:ascii="Times New Roman" w:hAnsi="Times New Roman" w:cs="Times New Roman"/>
          <w:sz w:val="28"/>
          <w:szCs w:val="28"/>
        </w:rPr>
        <w:t xml:space="preserve"> nano</w:t>
      </w:r>
      <w:r w:rsidR="000675EE" w:rsidRPr="00B5460E">
        <w:rPr>
          <w:rFonts w:ascii="Times New Roman" w:hAnsi="Times New Roman" w:cs="Times New Roman"/>
          <w:sz w:val="28"/>
          <w:szCs w:val="28"/>
        </w:rPr>
        <w:t xml:space="preserve"> lên các </w:t>
      </w:r>
      <w:r w:rsidR="00D66FCF" w:rsidRPr="00B5460E">
        <w:rPr>
          <w:rFonts w:ascii="Times New Roman" w:hAnsi="Times New Roman" w:cs="Times New Roman"/>
          <w:sz w:val="28"/>
          <w:szCs w:val="28"/>
        </w:rPr>
        <w:t xml:space="preserve">đế </w:t>
      </w:r>
      <w:r w:rsidR="000675EE" w:rsidRPr="00B5460E">
        <w:rPr>
          <w:rFonts w:ascii="Times New Roman" w:hAnsi="Times New Roman" w:cs="Times New Roman"/>
          <w:sz w:val="28"/>
          <w:szCs w:val="28"/>
        </w:rPr>
        <w:t xml:space="preserve">như </w:t>
      </w:r>
      <w:proofErr w:type="spellStart"/>
      <w:r w:rsidR="000675EE" w:rsidRPr="00B5460E">
        <w:rPr>
          <w:rFonts w:ascii="Times New Roman" w:hAnsi="Times New Roman" w:cs="Times New Roman"/>
          <w:sz w:val="28"/>
          <w:szCs w:val="28"/>
        </w:rPr>
        <w:t>c</w:t>
      </w:r>
      <w:r w:rsidR="00DD7237" w:rsidRPr="00B5460E">
        <w:rPr>
          <w:rFonts w:ascii="Times New Roman" w:hAnsi="Times New Roman" w:cs="Times New Roman"/>
          <w:sz w:val="28"/>
          <w:szCs w:val="28"/>
        </w:rPr>
        <w:t>a</w:t>
      </w:r>
      <w:r w:rsidR="000675EE" w:rsidRPr="00B5460E">
        <w:rPr>
          <w:rFonts w:ascii="Times New Roman" w:hAnsi="Times New Roman" w:cs="Times New Roman"/>
          <w:sz w:val="28"/>
          <w:szCs w:val="28"/>
        </w:rPr>
        <w:t>cbon</w:t>
      </w:r>
      <w:proofErr w:type="spellEnd"/>
      <w:r w:rsidR="000675EE" w:rsidRPr="00B5460E">
        <w:rPr>
          <w:rFonts w:ascii="Times New Roman" w:hAnsi="Times New Roman" w:cs="Times New Roman"/>
          <w:sz w:val="28"/>
          <w:szCs w:val="28"/>
        </w:rPr>
        <w:t xml:space="preserve">, </w:t>
      </w:r>
      <w:proofErr w:type="spellStart"/>
      <w:r w:rsidR="000675EE" w:rsidRPr="00B5460E">
        <w:rPr>
          <w:rFonts w:ascii="Times New Roman" w:hAnsi="Times New Roman" w:cs="Times New Roman"/>
          <w:sz w:val="28"/>
          <w:szCs w:val="28"/>
        </w:rPr>
        <w:t>graphit</w:t>
      </w:r>
      <w:proofErr w:type="spellEnd"/>
      <w:r w:rsidR="000675EE" w:rsidRPr="00B5460E">
        <w:rPr>
          <w:rFonts w:ascii="Times New Roman" w:hAnsi="Times New Roman" w:cs="Times New Roman"/>
          <w:sz w:val="28"/>
          <w:szCs w:val="28"/>
        </w:rPr>
        <w:t xml:space="preserve">, hydrogel v.v. </w:t>
      </w:r>
      <w:r w:rsidR="0048114E" w:rsidRPr="00B5460E">
        <w:rPr>
          <w:rFonts w:ascii="Times New Roman" w:hAnsi="Times New Roman" w:cs="Times New Roman"/>
          <w:sz w:val="28"/>
          <w:szCs w:val="28"/>
        </w:rPr>
        <w:t xml:space="preserve">Cũng có thể bền hóa các hạt nano bằng </w:t>
      </w:r>
      <w:r w:rsidR="007C4FC6" w:rsidRPr="00B5460E">
        <w:rPr>
          <w:rFonts w:ascii="Times New Roman" w:hAnsi="Times New Roman" w:cs="Times New Roman"/>
          <w:sz w:val="28"/>
          <w:szCs w:val="28"/>
        </w:rPr>
        <w:t>các phương pháp</w:t>
      </w:r>
      <w:r w:rsidR="0048114E" w:rsidRPr="00B5460E">
        <w:rPr>
          <w:rFonts w:ascii="Times New Roman" w:hAnsi="Times New Roman" w:cs="Times New Roman"/>
          <w:sz w:val="28"/>
          <w:szCs w:val="28"/>
        </w:rPr>
        <w:t xml:space="preserve"> tĩnh điện, </w:t>
      </w:r>
      <w:r w:rsidR="00B83DBC" w:rsidRPr="00B5460E">
        <w:rPr>
          <w:rFonts w:ascii="Times New Roman" w:hAnsi="Times New Roman" w:cs="Times New Roman"/>
          <w:sz w:val="28"/>
          <w:szCs w:val="28"/>
        </w:rPr>
        <w:t>lập thể</w:t>
      </w:r>
      <w:r w:rsidR="0048114E" w:rsidRPr="00B5460E">
        <w:rPr>
          <w:rFonts w:ascii="Times New Roman" w:hAnsi="Times New Roman" w:cs="Times New Roman"/>
          <w:sz w:val="28"/>
          <w:szCs w:val="28"/>
        </w:rPr>
        <w:t xml:space="preserve"> hay cả </w:t>
      </w:r>
      <w:r w:rsidR="00B83DBC" w:rsidRPr="00B5460E">
        <w:rPr>
          <w:rFonts w:ascii="Times New Roman" w:hAnsi="Times New Roman" w:cs="Times New Roman"/>
          <w:sz w:val="28"/>
          <w:szCs w:val="28"/>
        </w:rPr>
        <w:t>hai cách này</w:t>
      </w:r>
      <w:r w:rsidR="0048114E" w:rsidRPr="00B5460E">
        <w:rPr>
          <w:rFonts w:ascii="Times New Roman" w:hAnsi="Times New Roman" w:cs="Times New Roman"/>
          <w:sz w:val="28"/>
          <w:szCs w:val="28"/>
        </w:rPr>
        <w:t xml:space="preserve">. </w:t>
      </w:r>
      <w:r w:rsidR="00034668" w:rsidRPr="00B5460E">
        <w:rPr>
          <w:rFonts w:ascii="Times New Roman" w:hAnsi="Times New Roman" w:cs="Times New Roman"/>
          <w:sz w:val="28"/>
          <w:szCs w:val="28"/>
        </w:rPr>
        <w:t>V</w:t>
      </w:r>
      <w:r w:rsidR="001946D3" w:rsidRPr="00B5460E">
        <w:rPr>
          <w:rFonts w:ascii="Times New Roman" w:hAnsi="Times New Roman" w:cs="Times New Roman"/>
          <w:sz w:val="28"/>
          <w:szCs w:val="28"/>
        </w:rPr>
        <w:t xml:space="preserve">iệc thu </w:t>
      </w:r>
      <w:r w:rsidR="007C4FC6" w:rsidRPr="00B5460E">
        <w:rPr>
          <w:rFonts w:ascii="Times New Roman" w:hAnsi="Times New Roman" w:cs="Times New Roman"/>
          <w:sz w:val="28"/>
          <w:szCs w:val="28"/>
        </w:rPr>
        <w:t xml:space="preserve">hồi </w:t>
      </w:r>
      <w:r w:rsidR="001946D3" w:rsidRPr="00B5460E">
        <w:rPr>
          <w:rFonts w:ascii="Times New Roman" w:hAnsi="Times New Roman" w:cs="Times New Roman"/>
          <w:sz w:val="28"/>
          <w:szCs w:val="28"/>
        </w:rPr>
        <w:t>x</w:t>
      </w:r>
      <w:r w:rsidR="00B83DBC" w:rsidRPr="00B5460E">
        <w:rPr>
          <w:rFonts w:ascii="Times New Roman" w:hAnsi="Times New Roman" w:cs="Times New Roman"/>
          <w:sz w:val="28"/>
          <w:szCs w:val="28"/>
        </w:rPr>
        <w:t>úc</w:t>
      </w:r>
      <w:r w:rsidR="001946D3" w:rsidRPr="00B5460E">
        <w:rPr>
          <w:rFonts w:ascii="Times New Roman" w:hAnsi="Times New Roman" w:cs="Times New Roman"/>
          <w:sz w:val="28"/>
          <w:szCs w:val="28"/>
        </w:rPr>
        <w:t xml:space="preserve"> tác từ hỗn hợp phản ứng sẽ </w:t>
      </w:r>
      <w:r w:rsidR="007C4FC6" w:rsidRPr="00B5460E">
        <w:rPr>
          <w:rFonts w:ascii="Times New Roman" w:hAnsi="Times New Roman" w:cs="Times New Roman"/>
          <w:sz w:val="28"/>
          <w:szCs w:val="28"/>
        </w:rPr>
        <w:t>mang lại</w:t>
      </w:r>
      <w:r w:rsidR="001946D3" w:rsidRPr="00B5460E">
        <w:rPr>
          <w:rFonts w:ascii="Times New Roman" w:hAnsi="Times New Roman" w:cs="Times New Roman"/>
          <w:sz w:val="28"/>
          <w:szCs w:val="28"/>
        </w:rPr>
        <w:t xml:space="preserve"> lợi </w:t>
      </w:r>
      <w:r w:rsidR="007C4FC6" w:rsidRPr="00B5460E">
        <w:rPr>
          <w:rFonts w:ascii="Times New Roman" w:hAnsi="Times New Roman" w:cs="Times New Roman"/>
          <w:sz w:val="28"/>
          <w:szCs w:val="28"/>
        </w:rPr>
        <w:t xml:space="preserve">ích </w:t>
      </w:r>
      <w:r w:rsidR="001946D3" w:rsidRPr="00B5460E">
        <w:rPr>
          <w:rFonts w:ascii="Times New Roman" w:hAnsi="Times New Roman" w:cs="Times New Roman"/>
          <w:sz w:val="28"/>
          <w:szCs w:val="28"/>
        </w:rPr>
        <w:t>theo hai kh</w:t>
      </w:r>
      <w:r w:rsidR="00B83DBC" w:rsidRPr="00B5460E">
        <w:rPr>
          <w:rFonts w:ascii="Times New Roman" w:hAnsi="Times New Roman" w:cs="Times New Roman"/>
          <w:sz w:val="28"/>
          <w:szCs w:val="28"/>
        </w:rPr>
        <w:t>í</w:t>
      </w:r>
      <w:r w:rsidR="001946D3" w:rsidRPr="00B5460E">
        <w:rPr>
          <w:rFonts w:ascii="Times New Roman" w:hAnsi="Times New Roman" w:cs="Times New Roman"/>
          <w:sz w:val="28"/>
          <w:szCs w:val="28"/>
        </w:rPr>
        <w:t xml:space="preserve">a cạnh. (i) Thứ nhất vì vật liệu xúc tác </w:t>
      </w:r>
      <w:r w:rsidR="00034668" w:rsidRPr="00B5460E">
        <w:rPr>
          <w:rFonts w:ascii="Times New Roman" w:hAnsi="Times New Roman" w:cs="Times New Roman"/>
          <w:sz w:val="28"/>
          <w:szCs w:val="28"/>
        </w:rPr>
        <w:t xml:space="preserve">nano </w:t>
      </w:r>
      <w:r w:rsidR="001946D3" w:rsidRPr="00B5460E">
        <w:rPr>
          <w:rFonts w:ascii="Times New Roman" w:hAnsi="Times New Roman" w:cs="Times New Roman"/>
          <w:sz w:val="28"/>
          <w:szCs w:val="28"/>
        </w:rPr>
        <w:t xml:space="preserve">nhất là </w:t>
      </w:r>
      <w:r w:rsidR="00034668" w:rsidRPr="00B5460E">
        <w:rPr>
          <w:rFonts w:ascii="Times New Roman" w:hAnsi="Times New Roman" w:cs="Times New Roman"/>
          <w:sz w:val="28"/>
          <w:szCs w:val="28"/>
        </w:rPr>
        <w:t>xúc tác</w:t>
      </w:r>
      <w:r w:rsidR="001946D3" w:rsidRPr="00B5460E">
        <w:rPr>
          <w:rFonts w:ascii="Times New Roman" w:hAnsi="Times New Roman" w:cs="Times New Roman"/>
          <w:sz w:val="28"/>
          <w:szCs w:val="28"/>
        </w:rPr>
        <w:t xml:space="preserve"> kim loại quý </w:t>
      </w:r>
      <w:r w:rsidR="007C4FC6" w:rsidRPr="00B5460E">
        <w:rPr>
          <w:rFonts w:ascii="Times New Roman" w:hAnsi="Times New Roman" w:cs="Times New Roman"/>
          <w:sz w:val="28"/>
          <w:szCs w:val="28"/>
        </w:rPr>
        <w:t xml:space="preserve">rất </w:t>
      </w:r>
      <w:r w:rsidR="001946D3" w:rsidRPr="00B5460E">
        <w:rPr>
          <w:rFonts w:ascii="Times New Roman" w:hAnsi="Times New Roman" w:cs="Times New Roman"/>
          <w:sz w:val="28"/>
          <w:szCs w:val="28"/>
        </w:rPr>
        <w:t xml:space="preserve">đắt. (ii) Thứ hai, các chất xúc tác nếu không </w:t>
      </w:r>
      <w:r w:rsidR="007C4FC6" w:rsidRPr="00B5460E">
        <w:rPr>
          <w:rFonts w:ascii="Times New Roman" w:hAnsi="Times New Roman" w:cs="Times New Roman"/>
          <w:sz w:val="28"/>
          <w:szCs w:val="28"/>
        </w:rPr>
        <w:t xml:space="preserve">được </w:t>
      </w:r>
      <w:r w:rsidR="001946D3" w:rsidRPr="00B5460E">
        <w:rPr>
          <w:rFonts w:ascii="Times New Roman" w:hAnsi="Times New Roman" w:cs="Times New Roman"/>
          <w:sz w:val="28"/>
          <w:szCs w:val="28"/>
        </w:rPr>
        <w:t>tách</w:t>
      </w:r>
      <w:r w:rsidR="007C4FC6" w:rsidRPr="00B5460E">
        <w:rPr>
          <w:rFonts w:ascii="Times New Roman" w:hAnsi="Times New Roman" w:cs="Times New Roman"/>
          <w:sz w:val="28"/>
          <w:szCs w:val="28"/>
        </w:rPr>
        <w:t xml:space="preserve"> loại</w:t>
      </w:r>
      <w:r w:rsidR="001946D3" w:rsidRPr="00B5460E">
        <w:rPr>
          <w:rFonts w:ascii="Times New Roman" w:hAnsi="Times New Roman" w:cs="Times New Roman"/>
          <w:sz w:val="28"/>
          <w:szCs w:val="28"/>
        </w:rPr>
        <w:t xml:space="preserve"> sẽ là nguồn </w:t>
      </w:r>
      <w:r w:rsidR="007C4FC6" w:rsidRPr="00B5460E">
        <w:rPr>
          <w:rFonts w:ascii="Times New Roman" w:hAnsi="Times New Roman" w:cs="Times New Roman"/>
          <w:sz w:val="28"/>
          <w:szCs w:val="28"/>
        </w:rPr>
        <w:t>gây ô nhiễm</w:t>
      </w:r>
      <w:r w:rsidR="001946D3" w:rsidRPr="00B5460E">
        <w:rPr>
          <w:rFonts w:ascii="Times New Roman" w:hAnsi="Times New Roman" w:cs="Times New Roman"/>
          <w:sz w:val="28"/>
          <w:szCs w:val="28"/>
        </w:rPr>
        <w:t xml:space="preserve"> không mong muốn của quá trình. Để giải quyết vấn đề này, </w:t>
      </w:r>
      <w:r w:rsidR="004B22FE" w:rsidRPr="00B5460E">
        <w:rPr>
          <w:rFonts w:ascii="Times New Roman" w:hAnsi="Times New Roman" w:cs="Times New Roman"/>
          <w:sz w:val="28"/>
          <w:szCs w:val="28"/>
        </w:rPr>
        <w:t>chất mang từ tính ch</w:t>
      </w:r>
      <w:r w:rsidR="00B83DBC" w:rsidRPr="00B5460E">
        <w:rPr>
          <w:rFonts w:ascii="Times New Roman" w:hAnsi="Times New Roman" w:cs="Times New Roman"/>
          <w:sz w:val="28"/>
          <w:szCs w:val="28"/>
        </w:rPr>
        <w:t>ứa</w:t>
      </w:r>
      <w:r w:rsidR="004B22FE" w:rsidRPr="00B5460E">
        <w:rPr>
          <w:rFonts w:ascii="Times New Roman" w:hAnsi="Times New Roman" w:cs="Times New Roman"/>
          <w:sz w:val="28"/>
          <w:szCs w:val="28"/>
        </w:rPr>
        <w:t xml:space="preserve"> các hạt nano hoạt hóa </w:t>
      </w:r>
      <w:r w:rsidR="007C4FC6" w:rsidRPr="00B5460E">
        <w:rPr>
          <w:rFonts w:ascii="Times New Roman" w:hAnsi="Times New Roman" w:cs="Times New Roman"/>
          <w:sz w:val="28"/>
          <w:szCs w:val="28"/>
        </w:rPr>
        <w:t>được sử dụng</w:t>
      </w:r>
      <w:r w:rsidR="004B22FE" w:rsidRPr="00B5460E">
        <w:rPr>
          <w:rFonts w:ascii="Times New Roman" w:hAnsi="Times New Roman" w:cs="Times New Roman"/>
          <w:sz w:val="28"/>
          <w:szCs w:val="28"/>
        </w:rPr>
        <w:t xml:space="preserve"> hiệu quả.</w:t>
      </w:r>
      <w:r w:rsidR="006C1A80" w:rsidRPr="00B5460E">
        <w:rPr>
          <w:rFonts w:ascii="Times New Roman" w:hAnsi="Times New Roman" w:cs="Times New Roman"/>
          <w:sz w:val="28"/>
          <w:szCs w:val="28"/>
        </w:rPr>
        <w:t xml:space="preserve"> Nhiều lớp vật liệu xúc tác phức hợp dạng </w:t>
      </w:r>
      <w:proofErr w:type="spellStart"/>
      <w:r w:rsidR="006C1A80" w:rsidRPr="00B5460E">
        <w:rPr>
          <w:rFonts w:ascii="Times New Roman" w:hAnsi="Times New Roman" w:cs="Times New Roman"/>
          <w:sz w:val="28"/>
          <w:szCs w:val="28"/>
        </w:rPr>
        <w:t>perovskit</w:t>
      </w:r>
      <w:proofErr w:type="spellEnd"/>
      <w:r w:rsidR="006C1A80" w:rsidRPr="00B5460E">
        <w:rPr>
          <w:rFonts w:ascii="Times New Roman" w:hAnsi="Times New Roman" w:cs="Times New Roman"/>
          <w:sz w:val="28"/>
          <w:szCs w:val="28"/>
        </w:rPr>
        <w:t xml:space="preserve">, spinel có kích thước nano đã được chế tạo có hoạt tính cao, có tiềm năng thay thế nhiều kim loại </w:t>
      </w:r>
      <w:proofErr w:type="spellStart"/>
      <w:r w:rsidR="006C1A80" w:rsidRPr="00B5460E">
        <w:rPr>
          <w:rFonts w:ascii="Times New Roman" w:hAnsi="Times New Roman" w:cs="Times New Roman"/>
          <w:sz w:val="28"/>
          <w:szCs w:val="28"/>
        </w:rPr>
        <w:t>quí</w:t>
      </w:r>
      <w:proofErr w:type="spellEnd"/>
      <w:r w:rsidR="006C1A80" w:rsidRPr="00B5460E">
        <w:rPr>
          <w:rFonts w:ascii="Times New Roman" w:hAnsi="Times New Roman" w:cs="Times New Roman"/>
          <w:sz w:val="28"/>
          <w:szCs w:val="28"/>
        </w:rPr>
        <w:t xml:space="preserve"> kiếm như Pt, Pd, Rd.</w:t>
      </w:r>
    </w:p>
    <w:p w14:paraId="0FAEB766" w14:textId="45D9848A" w:rsidR="00491184" w:rsidRPr="00B5460E" w:rsidRDefault="004B22FE"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i/>
          <w:sz w:val="28"/>
          <w:szCs w:val="28"/>
        </w:rPr>
        <w:t>Tổng hợp xúc tác nano xốp</w:t>
      </w:r>
      <w:r w:rsidRPr="00B5460E">
        <w:rPr>
          <w:rFonts w:ascii="Times New Roman" w:hAnsi="Times New Roman" w:cs="Times New Roman"/>
          <w:sz w:val="28"/>
          <w:szCs w:val="28"/>
        </w:rPr>
        <w:t xml:space="preserve">: </w:t>
      </w:r>
      <w:r w:rsidR="00586C01">
        <w:rPr>
          <w:rFonts w:ascii="Times New Roman" w:hAnsi="Times New Roman" w:cs="Times New Roman"/>
          <w:sz w:val="28"/>
          <w:szCs w:val="28"/>
        </w:rPr>
        <w:t>b</w:t>
      </w:r>
      <w:r w:rsidRPr="00B5460E">
        <w:rPr>
          <w:rFonts w:ascii="Times New Roman" w:hAnsi="Times New Roman" w:cs="Times New Roman"/>
          <w:sz w:val="28"/>
          <w:szCs w:val="28"/>
        </w:rPr>
        <w:t xml:space="preserve">ên cạnh xúc tác nano loại hạt nano, có loại xúc tác nano thứ hai là xúc tác nano xốp. Các xúc tác tinh thể này </w:t>
      </w:r>
      <w:r w:rsidR="007C4FC6" w:rsidRPr="00B5460E">
        <w:rPr>
          <w:rFonts w:ascii="Times New Roman" w:hAnsi="Times New Roman" w:cs="Times New Roman"/>
          <w:sz w:val="28"/>
          <w:szCs w:val="28"/>
        </w:rPr>
        <w:t xml:space="preserve">được </w:t>
      </w:r>
      <w:r w:rsidRPr="00B5460E">
        <w:rPr>
          <w:rFonts w:ascii="Times New Roman" w:hAnsi="Times New Roman" w:cs="Times New Roman"/>
          <w:sz w:val="28"/>
          <w:szCs w:val="28"/>
        </w:rPr>
        <w:t xml:space="preserve">đặc trưng bởi các lỗ </w:t>
      </w:r>
      <w:r w:rsidR="007C4FC6" w:rsidRPr="00B5460E">
        <w:rPr>
          <w:rFonts w:ascii="Times New Roman" w:hAnsi="Times New Roman" w:cs="Times New Roman"/>
          <w:sz w:val="28"/>
          <w:szCs w:val="28"/>
        </w:rPr>
        <w:t xml:space="preserve">xốp </w:t>
      </w:r>
      <w:r w:rsidRPr="00B5460E">
        <w:rPr>
          <w:rFonts w:ascii="Times New Roman" w:hAnsi="Times New Roman" w:cs="Times New Roman"/>
          <w:sz w:val="28"/>
          <w:szCs w:val="28"/>
        </w:rPr>
        <w:t xml:space="preserve">và kênh kích thước nano, kết cấu đều đặn, </w:t>
      </w:r>
      <w:r w:rsidR="007C4FC6" w:rsidRPr="00B5460E">
        <w:rPr>
          <w:rFonts w:ascii="Times New Roman" w:hAnsi="Times New Roman" w:cs="Times New Roman"/>
          <w:sz w:val="28"/>
          <w:szCs w:val="28"/>
        </w:rPr>
        <w:t>trên đ</w:t>
      </w:r>
      <w:r w:rsidR="00034668" w:rsidRPr="00B5460E">
        <w:rPr>
          <w:rFonts w:ascii="Times New Roman" w:hAnsi="Times New Roman" w:cs="Times New Roman"/>
          <w:sz w:val="28"/>
          <w:szCs w:val="28"/>
        </w:rPr>
        <w:t>ó</w:t>
      </w:r>
      <w:r w:rsidR="007C4FC6" w:rsidRPr="00B5460E">
        <w:rPr>
          <w:rFonts w:ascii="Times New Roman" w:hAnsi="Times New Roman" w:cs="Times New Roman"/>
          <w:sz w:val="28"/>
          <w:szCs w:val="28"/>
        </w:rPr>
        <w:t xml:space="preserve"> </w:t>
      </w:r>
      <w:r w:rsidRPr="00B5460E">
        <w:rPr>
          <w:rFonts w:ascii="Times New Roman" w:hAnsi="Times New Roman" w:cs="Times New Roman"/>
          <w:sz w:val="28"/>
          <w:szCs w:val="28"/>
        </w:rPr>
        <w:t xml:space="preserve">các quá trình xúc tác </w:t>
      </w:r>
      <w:r w:rsidR="00993786" w:rsidRPr="00B5460E">
        <w:rPr>
          <w:rFonts w:ascii="Times New Roman" w:hAnsi="Times New Roman" w:cs="Times New Roman"/>
          <w:sz w:val="28"/>
          <w:szCs w:val="28"/>
        </w:rPr>
        <w:t>diễn</w:t>
      </w:r>
      <w:r w:rsidRPr="00B5460E">
        <w:rPr>
          <w:rFonts w:ascii="Times New Roman" w:hAnsi="Times New Roman" w:cs="Times New Roman"/>
          <w:sz w:val="28"/>
          <w:szCs w:val="28"/>
        </w:rPr>
        <w:t xml:space="preserve"> </w:t>
      </w:r>
      <w:proofErr w:type="spellStart"/>
      <w:r w:rsidRPr="00B5460E">
        <w:rPr>
          <w:rFonts w:ascii="Times New Roman" w:hAnsi="Times New Roman" w:cs="Times New Roman"/>
          <w:sz w:val="28"/>
          <w:szCs w:val="28"/>
        </w:rPr>
        <w:t>ra.</w:t>
      </w:r>
      <w:proofErr w:type="spellEnd"/>
      <w:r w:rsidRPr="00B5460E">
        <w:rPr>
          <w:rFonts w:ascii="Times New Roman" w:hAnsi="Times New Roman" w:cs="Times New Roman"/>
          <w:sz w:val="28"/>
          <w:szCs w:val="28"/>
        </w:rPr>
        <w:t xml:space="preserve"> </w:t>
      </w:r>
      <w:r w:rsidR="009069E7" w:rsidRPr="00B5460E">
        <w:rPr>
          <w:rFonts w:ascii="Times New Roman" w:hAnsi="Times New Roman" w:cs="Times New Roman"/>
          <w:sz w:val="28"/>
          <w:szCs w:val="28"/>
        </w:rPr>
        <w:t>Sự gi</w:t>
      </w:r>
      <w:r w:rsidR="001514AA" w:rsidRPr="00B5460E">
        <w:rPr>
          <w:rFonts w:ascii="Times New Roman" w:hAnsi="Times New Roman" w:cs="Times New Roman"/>
          <w:sz w:val="28"/>
          <w:szCs w:val="28"/>
        </w:rPr>
        <w:t>a</w:t>
      </w:r>
      <w:r w:rsidR="009069E7" w:rsidRPr="00B5460E">
        <w:rPr>
          <w:rFonts w:ascii="Times New Roman" w:hAnsi="Times New Roman" w:cs="Times New Roman"/>
          <w:sz w:val="28"/>
          <w:szCs w:val="28"/>
        </w:rPr>
        <w:t xml:space="preserve">m giữ </w:t>
      </w:r>
      <w:r w:rsidR="00993786" w:rsidRPr="00B5460E">
        <w:rPr>
          <w:rFonts w:ascii="Times New Roman" w:hAnsi="Times New Roman" w:cs="Times New Roman"/>
          <w:sz w:val="28"/>
          <w:szCs w:val="28"/>
        </w:rPr>
        <w:t xml:space="preserve">các hạt pha hoạt động </w:t>
      </w:r>
      <w:r w:rsidR="009069E7" w:rsidRPr="00B5460E">
        <w:rPr>
          <w:rFonts w:ascii="Times New Roman" w:hAnsi="Times New Roman" w:cs="Times New Roman"/>
          <w:sz w:val="28"/>
          <w:szCs w:val="28"/>
        </w:rPr>
        <w:t xml:space="preserve">trong các hốc có hai lợi </w:t>
      </w:r>
      <w:r w:rsidR="00993786" w:rsidRPr="00B5460E">
        <w:rPr>
          <w:rFonts w:ascii="Times New Roman" w:hAnsi="Times New Roman" w:cs="Times New Roman"/>
          <w:sz w:val="28"/>
          <w:szCs w:val="28"/>
        </w:rPr>
        <w:t>điểm về tính chọn lọc</w:t>
      </w:r>
      <w:r w:rsidR="009069E7" w:rsidRPr="00B5460E">
        <w:rPr>
          <w:rFonts w:ascii="Times New Roman" w:hAnsi="Times New Roman" w:cs="Times New Roman"/>
          <w:sz w:val="28"/>
          <w:szCs w:val="28"/>
        </w:rPr>
        <w:t xml:space="preserve">: thứ nhất phân tử to quá cỡ sẽ bị loại </w:t>
      </w:r>
      <w:r w:rsidR="00993786" w:rsidRPr="00B5460E">
        <w:rPr>
          <w:rFonts w:ascii="Times New Roman" w:hAnsi="Times New Roman" w:cs="Times New Roman"/>
          <w:sz w:val="28"/>
          <w:szCs w:val="28"/>
        </w:rPr>
        <w:t xml:space="preserve">và </w:t>
      </w:r>
      <w:r w:rsidR="009069E7" w:rsidRPr="00B5460E">
        <w:rPr>
          <w:rFonts w:ascii="Times New Roman" w:hAnsi="Times New Roman" w:cs="Times New Roman"/>
          <w:sz w:val="28"/>
          <w:szCs w:val="28"/>
        </w:rPr>
        <w:t xml:space="preserve">không tham gia phản ứng, thứ hai là </w:t>
      </w:r>
      <w:r w:rsidR="00993786" w:rsidRPr="00B5460E">
        <w:rPr>
          <w:rFonts w:ascii="Times New Roman" w:hAnsi="Times New Roman" w:cs="Times New Roman"/>
          <w:sz w:val="28"/>
          <w:szCs w:val="28"/>
        </w:rPr>
        <w:t xml:space="preserve">tính </w:t>
      </w:r>
      <w:r w:rsidR="009069E7" w:rsidRPr="00B5460E">
        <w:rPr>
          <w:rFonts w:ascii="Times New Roman" w:hAnsi="Times New Roman" w:cs="Times New Roman"/>
          <w:sz w:val="28"/>
          <w:szCs w:val="28"/>
        </w:rPr>
        <w:t xml:space="preserve">chọn lọc </w:t>
      </w:r>
      <w:r w:rsidR="00993786" w:rsidRPr="00B5460E">
        <w:rPr>
          <w:rFonts w:ascii="Times New Roman" w:hAnsi="Times New Roman" w:cs="Times New Roman"/>
          <w:sz w:val="28"/>
          <w:szCs w:val="28"/>
        </w:rPr>
        <w:t xml:space="preserve">cấu trúc </w:t>
      </w:r>
      <w:r w:rsidR="009069E7" w:rsidRPr="00B5460E">
        <w:rPr>
          <w:rFonts w:ascii="Times New Roman" w:hAnsi="Times New Roman" w:cs="Times New Roman"/>
          <w:sz w:val="28"/>
          <w:szCs w:val="28"/>
        </w:rPr>
        <w:t xml:space="preserve">của quá trình phản ứng sẽ bị tác động bởi cấu trúc của </w:t>
      </w:r>
      <w:r w:rsidR="00993786" w:rsidRPr="00B5460E">
        <w:rPr>
          <w:rFonts w:ascii="Times New Roman" w:hAnsi="Times New Roman" w:cs="Times New Roman"/>
          <w:sz w:val="28"/>
          <w:szCs w:val="28"/>
        </w:rPr>
        <w:t xml:space="preserve">các </w:t>
      </w:r>
      <w:r w:rsidR="009069E7" w:rsidRPr="00B5460E">
        <w:rPr>
          <w:rFonts w:ascii="Times New Roman" w:hAnsi="Times New Roman" w:cs="Times New Roman"/>
          <w:sz w:val="28"/>
          <w:szCs w:val="28"/>
        </w:rPr>
        <w:t xml:space="preserve">hốc. Các hốc được xem như các buồng phản ứng </w:t>
      </w:r>
      <w:r w:rsidR="00993786" w:rsidRPr="00B5460E">
        <w:rPr>
          <w:rFonts w:ascii="Times New Roman" w:hAnsi="Times New Roman" w:cs="Times New Roman"/>
          <w:sz w:val="28"/>
          <w:szCs w:val="28"/>
        </w:rPr>
        <w:t>kích thước</w:t>
      </w:r>
      <w:r w:rsidR="009069E7" w:rsidRPr="00B5460E">
        <w:rPr>
          <w:rFonts w:ascii="Times New Roman" w:hAnsi="Times New Roman" w:cs="Times New Roman"/>
          <w:sz w:val="28"/>
          <w:szCs w:val="28"/>
        </w:rPr>
        <w:t xml:space="preserve"> nano. Ví dụ tiêu biểu cho loại vật liệu này là các bộ</w:t>
      </w:r>
      <w:r w:rsidR="008E175A" w:rsidRPr="00B5460E">
        <w:rPr>
          <w:rFonts w:ascii="Times New Roman" w:hAnsi="Times New Roman" w:cs="Times New Roman"/>
          <w:sz w:val="28"/>
          <w:szCs w:val="28"/>
        </w:rPr>
        <w:t xml:space="preserve"> khung </w:t>
      </w:r>
      <w:proofErr w:type="spellStart"/>
      <w:r w:rsidR="008E175A" w:rsidRPr="00B5460E">
        <w:rPr>
          <w:rFonts w:ascii="Times New Roman" w:hAnsi="Times New Roman" w:cs="Times New Roman"/>
          <w:sz w:val="28"/>
          <w:szCs w:val="28"/>
        </w:rPr>
        <w:t>zeolit</w:t>
      </w:r>
      <w:proofErr w:type="spellEnd"/>
      <w:r w:rsidR="009069E7" w:rsidRPr="00B5460E">
        <w:rPr>
          <w:rFonts w:ascii="Times New Roman" w:hAnsi="Times New Roman" w:cs="Times New Roman"/>
          <w:sz w:val="28"/>
          <w:szCs w:val="28"/>
        </w:rPr>
        <w:t xml:space="preserve">, </w:t>
      </w:r>
      <w:r w:rsidR="00993786" w:rsidRPr="00B5460E">
        <w:rPr>
          <w:rFonts w:ascii="Times New Roman" w:hAnsi="Times New Roman" w:cs="Times New Roman"/>
          <w:sz w:val="28"/>
          <w:szCs w:val="28"/>
        </w:rPr>
        <w:t>ứng dụng</w:t>
      </w:r>
      <w:r w:rsidR="009069E7" w:rsidRPr="00B5460E">
        <w:rPr>
          <w:rFonts w:ascii="Times New Roman" w:hAnsi="Times New Roman" w:cs="Times New Roman"/>
          <w:sz w:val="28"/>
          <w:szCs w:val="28"/>
        </w:rPr>
        <w:t xml:space="preserve"> rộng rãi trong lĩnh vực xúc tác công nghiệp.</w:t>
      </w:r>
      <w:r w:rsidR="004A67D8" w:rsidRPr="00B5460E">
        <w:rPr>
          <w:rFonts w:ascii="Times New Roman" w:hAnsi="Times New Roman" w:cs="Times New Roman"/>
          <w:sz w:val="28"/>
          <w:szCs w:val="28"/>
        </w:rPr>
        <w:t xml:space="preserve"> Bên cạnh </w:t>
      </w:r>
      <w:r w:rsidR="00993786" w:rsidRPr="00B5460E">
        <w:rPr>
          <w:rFonts w:ascii="Times New Roman" w:hAnsi="Times New Roman" w:cs="Times New Roman"/>
          <w:sz w:val="28"/>
          <w:szCs w:val="28"/>
        </w:rPr>
        <w:t>các</w:t>
      </w:r>
      <w:r w:rsidR="004A67D8" w:rsidRPr="00B5460E">
        <w:rPr>
          <w:rFonts w:ascii="Times New Roman" w:hAnsi="Times New Roman" w:cs="Times New Roman"/>
          <w:sz w:val="28"/>
          <w:szCs w:val="28"/>
        </w:rPr>
        <w:t xml:space="preserve"> </w:t>
      </w:r>
      <w:r w:rsidR="00993786" w:rsidRPr="00B5460E">
        <w:rPr>
          <w:rFonts w:ascii="Times New Roman" w:hAnsi="Times New Roman" w:cs="Times New Roman"/>
          <w:sz w:val="28"/>
          <w:szCs w:val="28"/>
        </w:rPr>
        <w:t xml:space="preserve">loại </w:t>
      </w:r>
      <w:proofErr w:type="spellStart"/>
      <w:r w:rsidR="008E175A" w:rsidRPr="00B5460E">
        <w:rPr>
          <w:rFonts w:ascii="Times New Roman" w:hAnsi="Times New Roman" w:cs="Times New Roman"/>
          <w:sz w:val="28"/>
          <w:szCs w:val="28"/>
        </w:rPr>
        <w:t>zeolit</w:t>
      </w:r>
      <w:proofErr w:type="spellEnd"/>
      <w:r w:rsidR="004A67D8" w:rsidRPr="00B5460E">
        <w:rPr>
          <w:rFonts w:ascii="Times New Roman" w:hAnsi="Times New Roman" w:cs="Times New Roman"/>
          <w:sz w:val="28"/>
          <w:szCs w:val="28"/>
        </w:rPr>
        <w:t xml:space="preserve"> tự nhiên, từ năm 1956 đã xuất hiện và phổ biến rộng khắp trong công nghiệp một loại </w:t>
      </w:r>
      <w:proofErr w:type="spellStart"/>
      <w:r w:rsidR="00993786" w:rsidRPr="00B5460E">
        <w:rPr>
          <w:rFonts w:ascii="Times New Roman" w:hAnsi="Times New Roman" w:cs="Times New Roman"/>
          <w:sz w:val="28"/>
          <w:szCs w:val="28"/>
        </w:rPr>
        <w:t>zeolit</w:t>
      </w:r>
      <w:proofErr w:type="spellEnd"/>
      <w:r w:rsidR="004A67D8" w:rsidRPr="00B5460E">
        <w:rPr>
          <w:rFonts w:ascii="Times New Roman" w:hAnsi="Times New Roman" w:cs="Times New Roman"/>
          <w:sz w:val="28"/>
          <w:szCs w:val="28"/>
        </w:rPr>
        <w:t xml:space="preserve"> nhân tạo, gọ</w:t>
      </w:r>
      <w:r w:rsidR="008E175A" w:rsidRPr="00B5460E">
        <w:rPr>
          <w:rFonts w:ascii="Times New Roman" w:hAnsi="Times New Roman" w:cs="Times New Roman"/>
          <w:sz w:val="28"/>
          <w:szCs w:val="28"/>
        </w:rPr>
        <w:t xml:space="preserve">i là </w:t>
      </w:r>
      <w:proofErr w:type="spellStart"/>
      <w:r w:rsidR="008E175A" w:rsidRPr="00B5460E">
        <w:rPr>
          <w:rFonts w:ascii="Times New Roman" w:hAnsi="Times New Roman" w:cs="Times New Roman"/>
          <w:sz w:val="28"/>
          <w:szCs w:val="28"/>
        </w:rPr>
        <w:t>zeolit</w:t>
      </w:r>
      <w:proofErr w:type="spellEnd"/>
      <w:r w:rsidR="004A67D8" w:rsidRPr="00B5460E">
        <w:rPr>
          <w:rFonts w:ascii="Times New Roman" w:hAnsi="Times New Roman" w:cs="Times New Roman"/>
          <w:sz w:val="28"/>
          <w:szCs w:val="28"/>
        </w:rPr>
        <w:t xml:space="preserve"> A. Lĩnh vực này phát triển rất nhanh, ngày nay </w:t>
      </w:r>
      <w:r w:rsidR="00762771" w:rsidRPr="00B5460E">
        <w:rPr>
          <w:rFonts w:ascii="Times New Roman" w:hAnsi="Times New Roman" w:cs="Times New Roman"/>
          <w:sz w:val="28"/>
          <w:szCs w:val="28"/>
        </w:rPr>
        <w:t xml:space="preserve">trong </w:t>
      </w:r>
      <w:r w:rsidR="004A67D8" w:rsidRPr="00B5460E">
        <w:rPr>
          <w:rFonts w:ascii="Times New Roman" w:hAnsi="Times New Roman" w:cs="Times New Roman"/>
          <w:sz w:val="28"/>
          <w:szCs w:val="28"/>
        </w:rPr>
        <w:t>khoả</w:t>
      </w:r>
      <w:r w:rsidR="008E175A" w:rsidRPr="00B5460E">
        <w:rPr>
          <w:rFonts w:ascii="Times New Roman" w:hAnsi="Times New Roman" w:cs="Times New Roman"/>
          <w:sz w:val="28"/>
          <w:szCs w:val="28"/>
        </w:rPr>
        <w:t xml:space="preserve">ng 200 </w:t>
      </w:r>
      <w:proofErr w:type="spellStart"/>
      <w:r w:rsidR="008E175A" w:rsidRPr="00B5460E">
        <w:rPr>
          <w:rFonts w:ascii="Times New Roman" w:hAnsi="Times New Roman" w:cs="Times New Roman"/>
          <w:sz w:val="28"/>
          <w:szCs w:val="28"/>
        </w:rPr>
        <w:t>zeolit</w:t>
      </w:r>
      <w:proofErr w:type="spellEnd"/>
      <w:r w:rsidR="004A67D8" w:rsidRPr="00B5460E">
        <w:rPr>
          <w:rFonts w:ascii="Times New Roman" w:hAnsi="Times New Roman" w:cs="Times New Roman"/>
          <w:sz w:val="28"/>
          <w:szCs w:val="28"/>
        </w:rPr>
        <w:t xml:space="preserve"> tự nhiên và một số</w:t>
      </w:r>
      <w:r w:rsidR="008E175A" w:rsidRPr="00B5460E">
        <w:rPr>
          <w:rFonts w:ascii="Times New Roman" w:hAnsi="Times New Roman" w:cs="Times New Roman"/>
          <w:sz w:val="28"/>
          <w:szCs w:val="28"/>
        </w:rPr>
        <w:t xml:space="preserve"> </w:t>
      </w:r>
      <w:proofErr w:type="spellStart"/>
      <w:r w:rsidR="008E175A" w:rsidRPr="00B5460E">
        <w:rPr>
          <w:rFonts w:ascii="Times New Roman" w:hAnsi="Times New Roman" w:cs="Times New Roman"/>
          <w:sz w:val="28"/>
          <w:szCs w:val="28"/>
        </w:rPr>
        <w:t>zeolit</w:t>
      </w:r>
      <w:proofErr w:type="spellEnd"/>
      <w:r w:rsidR="004A67D8" w:rsidRPr="00B5460E">
        <w:rPr>
          <w:rFonts w:ascii="Times New Roman" w:hAnsi="Times New Roman" w:cs="Times New Roman"/>
          <w:sz w:val="28"/>
          <w:szCs w:val="28"/>
        </w:rPr>
        <w:t xml:space="preserve"> nhân tạo</w:t>
      </w:r>
      <w:r w:rsidR="00762771" w:rsidRPr="00B5460E">
        <w:rPr>
          <w:rFonts w:ascii="Times New Roman" w:hAnsi="Times New Roman" w:cs="Times New Roman"/>
          <w:sz w:val="28"/>
          <w:szCs w:val="28"/>
        </w:rPr>
        <w:t xml:space="preserve"> được biết đến chỉ</w:t>
      </w:r>
      <w:r w:rsidR="008E175A" w:rsidRPr="00B5460E">
        <w:rPr>
          <w:rFonts w:ascii="Times New Roman" w:hAnsi="Times New Roman" w:cs="Times New Roman"/>
          <w:sz w:val="28"/>
          <w:szCs w:val="28"/>
        </w:rPr>
        <w:t xml:space="preserve"> có các </w:t>
      </w:r>
      <w:proofErr w:type="spellStart"/>
      <w:r w:rsidR="008E175A" w:rsidRPr="00B5460E">
        <w:rPr>
          <w:rFonts w:ascii="Times New Roman" w:hAnsi="Times New Roman" w:cs="Times New Roman"/>
          <w:sz w:val="28"/>
          <w:szCs w:val="28"/>
        </w:rPr>
        <w:t>zeolit</w:t>
      </w:r>
      <w:proofErr w:type="spellEnd"/>
      <w:r w:rsidR="00762771" w:rsidRPr="00B5460E">
        <w:rPr>
          <w:rFonts w:ascii="Times New Roman" w:hAnsi="Times New Roman" w:cs="Times New Roman"/>
          <w:sz w:val="28"/>
          <w:szCs w:val="28"/>
        </w:rPr>
        <w:t xml:space="preserve"> nhân tạo được sử dụ</w:t>
      </w:r>
      <w:r w:rsidR="008E175A" w:rsidRPr="00B5460E">
        <w:rPr>
          <w:rFonts w:ascii="Times New Roman" w:hAnsi="Times New Roman" w:cs="Times New Roman"/>
          <w:sz w:val="28"/>
          <w:szCs w:val="28"/>
        </w:rPr>
        <w:t>ng chính</w:t>
      </w:r>
      <w:r w:rsidR="00762771" w:rsidRPr="00B5460E">
        <w:rPr>
          <w:rFonts w:ascii="Times New Roman" w:hAnsi="Times New Roman" w:cs="Times New Roman"/>
          <w:sz w:val="28"/>
          <w:szCs w:val="28"/>
        </w:rPr>
        <w:t>. Thành phần quan trọng của vật liệ</w:t>
      </w:r>
      <w:r w:rsidR="008E175A" w:rsidRPr="00B5460E">
        <w:rPr>
          <w:rFonts w:ascii="Times New Roman" w:hAnsi="Times New Roman" w:cs="Times New Roman"/>
          <w:sz w:val="28"/>
          <w:szCs w:val="28"/>
        </w:rPr>
        <w:t xml:space="preserve">u </w:t>
      </w:r>
      <w:proofErr w:type="spellStart"/>
      <w:r w:rsidR="008E175A" w:rsidRPr="00B5460E">
        <w:rPr>
          <w:rFonts w:ascii="Times New Roman" w:hAnsi="Times New Roman" w:cs="Times New Roman"/>
          <w:sz w:val="28"/>
          <w:szCs w:val="28"/>
        </w:rPr>
        <w:t>zeolit</w:t>
      </w:r>
      <w:proofErr w:type="spellEnd"/>
      <w:r w:rsidR="00762771" w:rsidRPr="00B5460E">
        <w:rPr>
          <w:rFonts w:ascii="Times New Roman" w:hAnsi="Times New Roman" w:cs="Times New Roman"/>
          <w:sz w:val="28"/>
          <w:szCs w:val="28"/>
        </w:rPr>
        <w:t xml:space="preserve"> là SiO</w:t>
      </w:r>
      <w:r w:rsidR="00762771" w:rsidRPr="00B5460E">
        <w:rPr>
          <w:rFonts w:ascii="Times New Roman" w:hAnsi="Times New Roman" w:cs="Times New Roman"/>
          <w:sz w:val="28"/>
          <w:szCs w:val="28"/>
          <w:vertAlign w:val="subscript"/>
        </w:rPr>
        <w:t>2</w:t>
      </w:r>
      <w:r w:rsidR="00762771" w:rsidRPr="00B5460E">
        <w:rPr>
          <w:rFonts w:ascii="Times New Roman" w:hAnsi="Times New Roman" w:cs="Times New Roman"/>
          <w:sz w:val="28"/>
          <w:szCs w:val="28"/>
        </w:rPr>
        <w:t xml:space="preserve"> và </w:t>
      </w:r>
      <w:r w:rsidR="008E175A" w:rsidRPr="00B5460E">
        <w:rPr>
          <w:rFonts w:ascii="Times New Roman" w:hAnsi="Times New Roman" w:cs="Times New Roman"/>
          <w:sz w:val="28"/>
          <w:szCs w:val="28"/>
        </w:rPr>
        <w:t xml:space="preserve">các </w:t>
      </w:r>
      <w:r w:rsidR="00762771" w:rsidRPr="00B5460E">
        <w:rPr>
          <w:rFonts w:ascii="Times New Roman" w:hAnsi="Times New Roman" w:cs="Times New Roman"/>
          <w:sz w:val="28"/>
          <w:szCs w:val="28"/>
        </w:rPr>
        <w:t>tứ diện AlO</w:t>
      </w:r>
      <w:r w:rsidR="00762771" w:rsidRPr="00B5460E">
        <w:rPr>
          <w:rFonts w:ascii="Times New Roman" w:hAnsi="Times New Roman" w:cs="Times New Roman"/>
          <w:sz w:val="28"/>
          <w:szCs w:val="28"/>
          <w:vertAlign w:val="subscript"/>
        </w:rPr>
        <w:t>4</w:t>
      </w:r>
      <w:r w:rsidR="00762771" w:rsidRPr="00B5460E">
        <w:rPr>
          <w:rFonts w:ascii="Times New Roman" w:hAnsi="Times New Roman" w:cs="Times New Roman"/>
          <w:sz w:val="28"/>
          <w:szCs w:val="28"/>
        </w:rPr>
        <w:t xml:space="preserve">, chúng liên kết với nhau thành các đơn vị cấu trúc thứ cấp. </w:t>
      </w:r>
    </w:p>
    <w:p w14:paraId="3CBE756F" w14:textId="05CB5FF2" w:rsidR="006C1A80" w:rsidRPr="00B5460E" w:rsidRDefault="00491184" w:rsidP="007B5585">
      <w:pPr>
        <w:widowControl w:val="0"/>
        <w:spacing w:after="60" w:line="240" w:lineRule="auto"/>
        <w:ind w:firstLine="284"/>
        <w:jc w:val="both"/>
        <w:rPr>
          <w:rFonts w:ascii="Times New Roman" w:hAnsi="Times New Roman" w:cs="Times New Roman"/>
          <w:sz w:val="28"/>
          <w:szCs w:val="28"/>
        </w:rPr>
      </w:pPr>
      <w:r w:rsidRPr="00B5460E">
        <w:rPr>
          <w:rFonts w:ascii="Times New Roman" w:hAnsi="Times New Roman" w:cs="Times New Roman"/>
          <w:i/>
          <w:sz w:val="28"/>
          <w:szCs w:val="28"/>
        </w:rPr>
        <w:t>Ứng dụng tương lai của các xúc tác nano</w:t>
      </w:r>
      <w:r w:rsidRPr="00B5460E">
        <w:rPr>
          <w:rFonts w:ascii="Times New Roman" w:hAnsi="Times New Roman" w:cs="Times New Roman"/>
          <w:sz w:val="28"/>
          <w:szCs w:val="28"/>
        </w:rPr>
        <w:t xml:space="preserve">: </w:t>
      </w:r>
      <w:r w:rsidR="00586C01">
        <w:rPr>
          <w:rFonts w:ascii="Times New Roman" w:hAnsi="Times New Roman" w:cs="Times New Roman"/>
          <w:sz w:val="28"/>
          <w:szCs w:val="28"/>
        </w:rPr>
        <w:t>c</w:t>
      </w:r>
      <w:r w:rsidR="006C1A80" w:rsidRPr="00B5460E">
        <w:rPr>
          <w:rFonts w:ascii="Times New Roman" w:hAnsi="Times New Roman" w:cs="Times New Roman"/>
          <w:sz w:val="28"/>
          <w:szCs w:val="28"/>
        </w:rPr>
        <w:t>ác công nghệ chất xúc tác có tiềm năng đóng vai trò chủ chốt trong nhiều ứng dụng khác nhau, như tổng hợp các chất hữu cơ phổ dụng, chế tạo vật liệu khung, vật liệu siêu hấp phụ, chế tạo và lưu trữ H</w:t>
      </w:r>
      <w:r w:rsidR="006C1A80" w:rsidRPr="00B5460E">
        <w:rPr>
          <w:rFonts w:ascii="Times New Roman" w:hAnsi="Times New Roman" w:cs="Times New Roman"/>
          <w:sz w:val="28"/>
          <w:szCs w:val="28"/>
          <w:vertAlign w:val="subscript"/>
        </w:rPr>
        <w:t>2</w:t>
      </w:r>
      <w:r w:rsidR="006C1A80" w:rsidRPr="00B5460E">
        <w:rPr>
          <w:rFonts w:ascii="Times New Roman" w:hAnsi="Times New Roman" w:cs="Times New Roman"/>
          <w:sz w:val="28"/>
          <w:szCs w:val="28"/>
        </w:rPr>
        <w:t>, chế biến dầu mỏ, công nghệ môi trường và trong các ứng dụng cảm biến nano sinh học, vật liệu nano có hoạt tính sinh học cao…</w:t>
      </w:r>
    </w:p>
    <w:p w14:paraId="5C070BA7" w14:textId="20020391" w:rsidR="009946CE" w:rsidRPr="00B5460E" w:rsidRDefault="00B5460E" w:rsidP="00DC7A1A">
      <w:pPr>
        <w:widowControl w:val="0"/>
        <w:spacing w:after="60" w:line="240" w:lineRule="auto"/>
        <w:jc w:val="right"/>
        <w:rPr>
          <w:rFonts w:ascii="Times New Roman" w:hAnsi="Times New Roman" w:cs="Times New Roman"/>
          <w:b/>
        </w:rPr>
      </w:pPr>
      <w:r w:rsidRPr="00B5460E">
        <w:rPr>
          <w:rFonts w:ascii="Times New Roman" w:hAnsi="Times New Roman" w:cs="Times New Roman"/>
          <w:b/>
        </w:rPr>
        <w:t>NGUYỄN XUÂN PHÚC</w:t>
      </w:r>
    </w:p>
    <w:p w14:paraId="0E8B5BC3" w14:textId="4F90E387" w:rsidR="006E6247" w:rsidRPr="00B5460E" w:rsidRDefault="00B5460E" w:rsidP="00DC7A1A">
      <w:pPr>
        <w:widowControl w:val="0"/>
        <w:spacing w:after="60" w:line="240" w:lineRule="auto"/>
        <w:jc w:val="both"/>
        <w:rPr>
          <w:rFonts w:ascii="Times New Roman" w:hAnsi="Times New Roman" w:cs="Times New Roman"/>
          <w:b/>
        </w:rPr>
      </w:pPr>
      <w:r w:rsidRPr="00B5460E">
        <w:rPr>
          <w:rFonts w:ascii="Times New Roman" w:hAnsi="Times New Roman" w:cs="Times New Roman"/>
          <w:b/>
        </w:rPr>
        <w:t>T</w:t>
      </w:r>
      <w:r w:rsidR="00586C01">
        <w:rPr>
          <w:rFonts w:ascii="Times New Roman" w:hAnsi="Times New Roman" w:cs="Times New Roman"/>
          <w:b/>
        </w:rPr>
        <w:t>ài liệu tham khảo</w:t>
      </w:r>
    </w:p>
    <w:p w14:paraId="55F770B1" w14:textId="04758238" w:rsidR="006E6247" w:rsidRPr="00B5460E" w:rsidRDefault="006E6247" w:rsidP="00DC7A1A">
      <w:pPr>
        <w:widowControl w:val="0"/>
        <w:numPr>
          <w:ilvl w:val="0"/>
          <w:numId w:val="1"/>
        </w:numPr>
        <w:tabs>
          <w:tab w:val="clear" w:pos="720"/>
          <w:tab w:val="num" w:pos="284"/>
        </w:tabs>
        <w:spacing w:after="60" w:line="240" w:lineRule="auto"/>
        <w:ind w:left="0" w:firstLine="0"/>
        <w:jc w:val="both"/>
        <w:rPr>
          <w:rFonts w:ascii="Times New Roman" w:hAnsi="Times New Roman" w:cs="Times New Roman"/>
          <w:color w:val="000000"/>
          <w:sz w:val="24"/>
          <w:szCs w:val="24"/>
        </w:rPr>
      </w:pPr>
      <w:r w:rsidRPr="00B5460E">
        <w:rPr>
          <w:rFonts w:ascii="Times New Roman" w:hAnsi="Times New Roman" w:cs="Times New Roman"/>
          <w:sz w:val="24"/>
          <w:szCs w:val="24"/>
        </w:rPr>
        <w:t xml:space="preserve">Hồ Sĩ Thoảng, Lưu Cẩm Lộc, </w:t>
      </w:r>
      <w:r w:rsidRPr="007B5585">
        <w:rPr>
          <w:rFonts w:ascii="Times New Roman" w:hAnsi="Times New Roman" w:cs="Times New Roman"/>
          <w:i/>
          <w:sz w:val="24"/>
          <w:szCs w:val="24"/>
        </w:rPr>
        <w:t xml:space="preserve">Chuyển hóa </w:t>
      </w:r>
      <w:proofErr w:type="spellStart"/>
      <w:r w:rsidRPr="007B5585">
        <w:rPr>
          <w:rFonts w:ascii="Times New Roman" w:hAnsi="Times New Roman" w:cs="Times New Roman"/>
          <w:i/>
          <w:sz w:val="24"/>
          <w:szCs w:val="24"/>
        </w:rPr>
        <w:t>hydrocacbon</w:t>
      </w:r>
      <w:proofErr w:type="spellEnd"/>
      <w:r w:rsidRPr="007B5585">
        <w:rPr>
          <w:rFonts w:ascii="Times New Roman" w:hAnsi="Times New Roman" w:cs="Times New Roman"/>
          <w:i/>
          <w:sz w:val="24"/>
          <w:szCs w:val="24"/>
        </w:rPr>
        <w:t xml:space="preserve"> và </w:t>
      </w:r>
      <w:proofErr w:type="spellStart"/>
      <w:r w:rsidRPr="007B5585">
        <w:rPr>
          <w:rFonts w:ascii="Times New Roman" w:hAnsi="Times New Roman" w:cs="Times New Roman"/>
          <w:i/>
          <w:sz w:val="24"/>
          <w:szCs w:val="24"/>
        </w:rPr>
        <w:t>cacbon</w:t>
      </w:r>
      <w:proofErr w:type="spellEnd"/>
      <w:r w:rsidRPr="007B5585">
        <w:rPr>
          <w:rFonts w:ascii="Times New Roman" w:hAnsi="Times New Roman" w:cs="Times New Roman"/>
          <w:i/>
          <w:sz w:val="24"/>
          <w:szCs w:val="24"/>
        </w:rPr>
        <w:t xml:space="preserve"> </w:t>
      </w:r>
      <w:proofErr w:type="spellStart"/>
      <w:r w:rsidRPr="007B5585">
        <w:rPr>
          <w:rFonts w:ascii="Times New Roman" w:hAnsi="Times New Roman" w:cs="Times New Roman"/>
          <w:i/>
          <w:sz w:val="24"/>
          <w:szCs w:val="24"/>
        </w:rPr>
        <w:t>oxit</w:t>
      </w:r>
      <w:proofErr w:type="spellEnd"/>
      <w:r w:rsidRPr="007B5585">
        <w:rPr>
          <w:rFonts w:ascii="Times New Roman" w:hAnsi="Times New Roman" w:cs="Times New Roman"/>
          <w:i/>
          <w:sz w:val="24"/>
          <w:szCs w:val="24"/>
        </w:rPr>
        <w:t xml:space="preserve"> trên các hệ xúc tác kim loại và </w:t>
      </w:r>
      <w:proofErr w:type="spellStart"/>
      <w:r w:rsidRPr="007B5585">
        <w:rPr>
          <w:rFonts w:ascii="Times New Roman" w:hAnsi="Times New Roman" w:cs="Times New Roman"/>
          <w:i/>
          <w:sz w:val="24"/>
          <w:szCs w:val="24"/>
        </w:rPr>
        <w:t>oxit</w:t>
      </w:r>
      <w:proofErr w:type="spellEnd"/>
      <w:r w:rsidRPr="007B5585">
        <w:rPr>
          <w:rFonts w:ascii="Times New Roman" w:hAnsi="Times New Roman" w:cs="Times New Roman"/>
          <w:i/>
          <w:sz w:val="24"/>
          <w:szCs w:val="24"/>
        </w:rPr>
        <w:t xml:space="preserve"> kim loại,</w:t>
      </w:r>
      <w:r w:rsidRPr="00B5460E">
        <w:rPr>
          <w:rFonts w:ascii="Times New Roman" w:hAnsi="Times New Roman" w:cs="Times New Roman"/>
          <w:sz w:val="24"/>
          <w:szCs w:val="24"/>
        </w:rPr>
        <w:t xml:space="preserve"> </w:t>
      </w:r>
      <w:proofErr w:type="spellStart"/>
      <w:r w:rsidRPr="00B5460E">
        <w:rPr>
          <w:rFonts w:ascii="Times New Roman" w:hAnsi="Times New Roman" w:cs="Times New Roman"/>
          <w:sz w:val="24"/>
          <w:szCs w:val="24"/>
        </w:rPr>
        <w:t>N</w:t>
      </w:r>
      <w:r w:rsidR="00586C01">
        <w:rPr>
          <w:rFonts w:ascii="Times New Roman" w:hAnsi="Times New Roman" w:cs="Times New Roman"/>
          <w:sz w:val="24"/>
          <w:szCs w:val="24"/>
        </w:rPr>
        <w:t>xb</w:t>
      </w:r>
      <w:proofErr w:type="spellEnd"/>
      <w:r w:rsidR="00586C01">
        <w:rPr>
          <w:rFonts w:ascii="Times New Roman" w:hAnsi="Times New Roman" w:cs="Times New Roman"/>
          <w:sz w:val="24"/>
          <w:szCs w:val="24"/>
        </w:rPr>
        <w:t>.</w:t>
      </w:r>
      <w:r w:rsidRPr="00B5460E">
        <w:rPr>
          <w:rFonts w:ascii="Times New Roman" w:hAnsi="Times New Roman" w:cs="Times New Roman"/>
          <w:sz w:val="24"/>
          <w:szCs w:val="24"/>
        </w:rPr>
        <w:t xml:space="preserve"> Khoa học tự nhiên và Công nghệ, Hà Nội</w:t>
      </w:r>
      <w:r w:rsidR="00DC7A1A">
        <w:rPr>
          <w:rFonts w:ascii="Times New Roman" w:hAnsi="Times New Roman" w:cs="Times New Roman"/>
          <w:sz w:val="24"/>
          <w:szCs w:val="24"/>
        </w:rPr>
        <w:t>,</w:t>
      </w:r>
      <w:r w:rsidRPr="00B5460E">
        <w:rPr>
          <w:rFonts w:ascii="Times New Roman" w:hAnsi="Times New Roman" w:cs="Times New Roman"/>
          <w:sz w:val="24"/>
          <w:szCs w:val="24"/>
        </w:rPr>
        <w:t xml:space="preserve"> 2007, tr. 116.</w:t>
      </w:r>
    </w:p>
    <w:p w14:paraId="10AB1683" w14:textId="2B115F75" w:rsidR="006E6247" w:rsidRPr="00B5460E" w:rsidRDefault="006E6247" w:rsidP="00DC7A1A">
      <w:pPr>
        <w:widowControl w:val="0"/>
        <w:numPr>
          <w:ilvl w:val="0"/>
          <w:numId w:val="1"/>
        </w:numPr>
        <w:tabs>
          <w:tab w:val="clear" w:pos="720"/>
          <w:tab w:val="num" w:pos="284"/>
        </w:tabs>
        <w:spacing w:after="60" w:line="240" w:lineRule="auto"/>
        <w:ind w:left="0" w:firstLine="0"/>
        <w:jc w:val="both"/>
        <w:rPr>
          <w:rFonts w:ascii="Times New Roman" w:hAnsi="Times New Roman" w:cs="Times New Roman"/>
          <w:color w:val="000000"/>
          <w:sz w:val="24"/>
          <w:szCs w:val="24"/>
        </w:rPr>
      </w:pPr>
      <w:r w:rsidRPr="00B5460E">
        <w:rPr>
          <w:rFonts w:ascii="Times New Roman" w:hAnsi="Times New Roman" w:cs="Times New Roman"/>
          <w:sz w:val="24"/>
          <w:szCs w:val="24"/>
        </w:rPr>
        <w:t>Nguyễn Hữu Phú,</w:t>
      </w:r>
      <w:r w:rsidRPr="00B5460E">
        <w:rPr>
          <w:rFonts w:ascii="Times New Roman" w:eastAsia="Times New Roman" w:hAnsi="Times New Roman" w:cs="Times New Roman"/>
          <w:iCs/>
          <w:color w:val="222222"/>
          <w:sz w:val="24"/>
          <w:szCs w:val="24"/>
        </w:rPr>
        <w:t xml:space="preserve"> </w:t>
      </w:r>
      <w:r w:rsidRPr="007B5585">
        <w:rPr>
          <w:rFonts w:ascii="Times New Roman" w:eastAsia="Times New Roman" w:hAnsi="Times New Roman" w:cs="Times New Roman"/>
          <w:i/>
          <w:iCs/>
          <w:color w:val="222222"/>
          <w:sz w:val="24"/>
          <w:szCs w:val="24"/>
        </w:rPr>
        <w:t>Hóa lý và Hóa keo</w:t>
      </w:r>
      <w:r w:rsidRPr="00B5460E">
        <w:rPr>
          <w:rFonts w:ascii="Times New Roman" w:eastAsia="Times New Roman" w:hAnsi="Times New Roman" w:cs="Times New Roman"/>
          <w:iCs/>
          <w:color w:val="222222"/>
          <w:sz w:val="24"/>
          <w:szCs w:val="24"/>
        </w:rPr>
        <w:t xml:space="preserve">, </w:t>
      </w:r>
      <w:proofErr w:type="spellStart"/>
      <w:r w:rsidRPr="00B5460E">
        <w:rPr>
          <w:rFonts w:ascii="Times New Roman" w:eastAsia="Times New Roman" w:hAnsi="Times New Roman" w:cs="Times New Roman"/>
          <w:iCs/>
          <w:color w:val="222222"/>
          <w:sz w:val="24"/>
          <w:szCs w:val="24"/>
        </w:rPr>
        <w:t>N</w:t>
      </w:r>
      <w:r w:rsidR="00586C01">
        <w:rPr>
          <w:rFonts w:ascii="Times New Roman" w:eastAsia="Times New Roman" w:hAnsi="Times New Roman" w:cs="Times New Roman"/>
          <w:iCs/>
          <w:color w:val="222222"/>
          <w:sz w:val="24"/>
          <w:szCs w:val="24"/>
        </w:rPr>
        <w:t>xb</w:t>
      </w:r>
      <w:proofErr w:type="spellEnd"/>
      <w:r w:rsidR="00586C01">
        <w:rPr>
          <w:rFonts w:ascii="Times New Roman" w:eastAsia="Times New Roman" w:hAnsi="Times New Roman" w:cs="Times New Roman"/>
          <w:iCs/>
          <w:color w:val="222222"/>
          <w:sz w:val="24"/>
          <w:szCs w:val="24"/>
        </w:rPr>
        <w:t>.</w:t>
      </w:r>
      <w:r w:rsidRPr="00B5460E">
        <w:rPr>
          <w:rFonts w:ascii="Times New Roman" w:eastAsia="Times New Roman" w:hAnsi="Times New Roman" w:cs="Times New Roman"/>
          <w:iCs/>
          <w:color w:val="222222"/>
          <w:sz w:val="24"/>
          <w:szCs w:val="24"/>
        </w:rPr>
        <w:t xml:space="preserve"> Khoa học và Kỹ thuật, 2006, tr. 293-319.</w:t>
      </w:r>
    </w:p>
    <w:p w14:paraId="76A13A9D" w14:textId="4AFCB673" w:rsidR="00EE49AB" w:rsidRDefault="00AA3062" w:rsidP="00DC7A1A">
      <w:pPr>
        <w:pStyle w:val="ListParagraph"/>
        <w:widowControl w:val="0"/>
        <w:numPr>
          <w:ilvl w:val="0"/>
          <w:numId w:val="1"/>
        </w:numPr>
        <w:tabs>
          <w:tab w:val="clear" w:pos="720"/>
          <w:tab w:val="num" w:pos="284"/>
        </w:tabs>
        <w:spacing w:after="60" w:line="240" w:lineRule="auto"/>
        <w:ind w:left="0" w:firstLine="0"/>
        <w:jc w:val="both"/>
        <w:rPr>
          <w:rFonts w:ascii="Times New Roman" w:hAnsi="Times New Roman" w:cs="Times New Roman"/>
          <w:color w:val="000000"/>
          <w:sz w:val="24"/>
          <w:szCs w:val="24"/>
        </w:rPr>
      </w:pPr>
      <w:r w:rsidRPr="00B5460E">
        <w:rPr>
          <w:rFonts w:ascii="Times New Roman" w:hAnsi="Times New Roman" w:cs="Times New Roman"/>
          <w:color w:val="000000"/>
          <w:sz w:val="24"/>
          <w:szCs w:val="24"/>
        </w:rPr>
        <w:t xml:space="preserve">S. Oliveira, S. P. Forster, S. Seeger, </w:t>
      </w:r>
      <w:proofErr w:type="spellStart"/>
      <w:r w:rsidRPr="007B5585">
        <w:rPr>
          <w:rFonts w:ascii="Times New Roman" w:hAnsi="Times New Roman" w:cs="Times New Roman"/>
          <w:i/>
          <w:color w:val="000000"/>
          <w:sz w:val="24"/>
          <w:szCs w:val="24"/>
        </w:rPr>
        <w:t>Nanocatalysis</w:t>
      </w:r>
      <w:proofErr w:type="spellEnd"/>
      <w:r w:rsidRPr="007B5585">
        <w:rPr>
          <w:rFonts w:ascii="Times New Roman" w:hAnsi="Times New Roman" w:cs="Times New Roman"/>
          <w:i/>
          <w:color w:val="000000"/>
          <w:sz w:val="24"/>
          <w:szCs w:val="24"/>
        </w:rPr>
        <w:t>: Academic Discipline and Industrial Realit</w:t>
      </w:r>
      <w:r w:rsidR="00586C01">
        <w:rPr>
          <w:rFonts w:ascii="Times New Roman" w:hAnsi="Times New Roman" w:cs="Times New Roman"/>
          <w:i/>
          <w:color w:val="000000"/>
          <w:sz w:val="24"/>
          <w:szCs w:val="24"/>
        </w:rPr>
        <w:t>ies</w:t>
      </w:r>
      <w:r w:rsidRPr="007B5585">
        <w:rPr>
          <w:rFonts w:ascii="Times New Roman" w:hAnsi="Times New Roman" w:cs="Times New Roman"/>
          <w:i/>
          <w:color w:val="000000"/>
          <w:sz w:val="24"/>
          <w:szCs w:val="24"/>
        </w:rPr>
        <w:t xml:space="preserve">, </w:t>
      </w:r>
      <w:r w:rsidRPr="00B5460E">
        <w:rPr>
          <w:rFonts w:ascii="Times New Roman" w:hAnsi="Times New Roman" w:cs="Times New Roman"/>
          <w:color w:val="000000"/>
          <w:sz w:val="24"/>
          <w:szCs w:val="24"/>
        </w:rPr>
        <w:t xml:space="preserve">Journal of Nanotechnology, </w:t>
      </w:r>
      <w:r w:rsidR="00EE49AB">
        <w:rPr>
          <w:rFonts w:ascii="Times New Roman" w:hAnsi="Times New Roman" w:cs="Times New Roman"/>
          <w:color w:val="000000"/>
          <w:sz w:val="24"/>
          <w:szCs w:val="24"/>
        </w:rPr>
        <w:t>2014, 324089</w:t>
      </w:r>
      <w:r w:rsidR="00DC7A1A">
        <w:rPr>
          <w:rFonts w:ascii="Times New Roman" w:hAnsi="Times New Roman" w:cs="Times New Roman"/>
          <w:color w:val="000000"/>
          <w:sz w:val="24"/>
          <w:szCs w:val="24"/>
        </w:rPr>
        <w:t>.</w:t>
      </w:r>
    </w:p>
    <w:p w14:paraId="4302764B" w14:textId="1761C934" w:rsidR="00933F71" w:rsidRPr="00B5460E" w:rsidRDefault="00AA3062" w:rsidP="00DC7A1A">
      <w:pPr>
        <w:pStyle w:val="ListParagraph"/>
        <w:widowControl w:val="0"/>
        <w:numPr>
          <w:ilvl w:val="0"/>
          <w:numId w:val="1"/>
        </w:numPr>
        <w:tabs>
          <w:tab w:val="clear" w:pos="720"/>
          <w:tab w:val="num" w:pos="284"/>
        </w:tabs>
        <w:spacing w:after="60" w:line="240" w:lineRule="auto"/>
        <w:ind w:left="0" w:firstLine="0"/>
        <w:jc w:val="both"/>
        <w:rPr>
          <w:rFonts w:ascii="Times New Roman" w:hAnsi="Times New Roman" w:cs="Times New Roman"/>
          <w:color w:val="000000"/>
          <w:sz w:val="24"/>
          <w:szCs w:val="24"/>
        </w:rPr>
      </w:pPr>
      <w:r w:rsidRPr="00B5460E">
        <w:rPr>
          <w:rFonts w:ascii="Times New Roman" w:eastAsia="Times New Roman" w:hAnsi="Times New Roman" w:cs="Times New Roman"/>
          <w:color w:val="546973"/>
          <w:sz w:val="24"/>
          <w:szCs w:val="24"/>
        </w:rPr>
        <w:t>.</w:t>
      </w:r>
      <w:r w:rsidR="00A23613" w:rsidRPr="00B5460E">
        <w:rPr>
          <w:rFonts w:ascii="Times New Roman" w:hAnsi="Times New Roman" w:cs="Times New Roman"/>
          <w:color w:val="000000"/>
          <w:sz w:val="24"/>
          <w:szCs w:val="24"/>
        </w:rPr>
        <w:t xml:space="preserve">G. A. Somorjai and Y. G. </w:t>
      </w:r>
      <w:proofErr w:type="spellStart"/>
      <w:r w:rsidR="00A23613" w:rsidRPr="00B5460E">
        <w:rPr>
          <w:rFonts w:ascii="Times New Roman" w:hAnsi="Times New Roman" w:cs="Times New Roman"/>
          <w:color w:val="000000"/>
          <w:sz w:val="24"/>
          <w:szCs w:val="24"/>
        </w:rPr>
        <w:t>Borodko</w:t>
      </w:r>
      <w:proofErr w:type="spellEnd"/>
      <w:r w:rsidR="00A23613" w:rsidRPr="00B5460E">
        <w:rPr>
          <w:rFonts w:ascii="Times New Roman" w:hAnsi="Times New Roman" w:cs="Times New Roman"/>
          <w:color w:val="000000"/>
          <w:sz w:val="24"/>
          <w:szCs w:val="24"/>
        </w:rPr>
        <w:t xml:space="preserve">, </w:t>
      </w:r>
      <w:r w:rsidR="00A23613" w:rsidRPr="007B5585">
        <w:rPr>
          <w:rFonts w:ascii="Times New Roman" w:hAnsi="Times New Roman" w:cs="Times New Roman"/>
          <w:i/>
          <w:color w:val="000000"/>
          <w:sz w:val="24"/>
          <w:szCs w:val="24"/>
        </w:rPr>
        <w:t xml:space="preserve">Research in </w:t>
      </w:r>
      <w:proofErr w:type="spellStart"/>
      <w:r w:rsidR="00A23613" w:rsidRPr="007B5585">
        <w:rPr>
          <w:rFonts w:ascii="Times New Roman" w:hAnsi="Times New Roman" w:cs="Times New Roman"/>
          <w:i/>
          <w:color w:val="000000"/>
          <w:sz w:val="24"/>
          <w:szCs w:val="24"/>
        </w:rPr>
        <w:t>nanosciences</w:t>
      </w:r>
      <w:proofErr w:type="spellEnd"/>
      <w:r w:rsidR="00A23613" w:rsidRPr="007B5585">
        <w:rPr>
          <w:rFonts w:ascii="Times New Roman" w:hAnsi="Times New Roman" w:cs="Times New Roman"/>
          <w:i/>
          <w:color w:val="000000"/>
          <w:sz w:val="24"/>
          <w:szCs w:val="24"/>
        </w:rPr>
        <w:t>—great opportunity for catalysis science</w:t>
      </w:r>
      <w:r w:rsidR="00A23613" w:rsidRPr="00B5460E">
        <w:rPr>
          <w:rFonts w:ascii="Times New Roman" w:hAnsi="Times New Roman" w:cs="Times New Roman"/>
          <w:color w:val="000000"/>
          <w:sz w:val="24"/>
          <w:szCs w:val="24"/>
        </w:rPr>
        <w:t>, </w:t>
      </w:r>
      <w:r w:rsidR="00A23613" w:rsidRPr="007B5585">
        <w:rPr>
          <w:rFonts w:ascii="Times New Roman" w:hAnsi="Times New Roman" w:cs="Times New Roman"/>
          <w:iCs/>
          <w:color w:val="000000"/>
          <w:sz w:val="24"/>
          <w:szCs w:val="24"/>
        </w:rPr>
        <w:t>Catalysis Letters</w:t>
      </w:r>
      <w:r w:rsidR="00A23613" w:rsidRPr="00EE49AB">
        <w:rPr>
          <w:rFonts w:ascii="Times New Roman" w:hAnsi="Times New Roman" w:cs="Times New Roman"/>
          <w:color w:val="000000"/>
          <w:sz w:val="24"/>
          <w:szCs w:val="24"/>
        </w:rPr>
        <w:t>,</w:t>
      </w:r>
      <w:r w:rsidR="00A23613" w:rsidRPr="00B5460E">
        <w:rPr>
          <w:rFonts w:ascii="Times New Roman" w:hAnsi="Times New Roman" w:cs="Times New Roman"/>
          <w:color w:val="000000"/>
          <w:sz w:val="24"/>
          <w:szCs w:val="24"/>
        </w:rPr>
        <w:t xml:space="preserve"> 76, no. 1-2, pp. 1–5, 2001.</w:t>
      </w:r>
    </w:p>
    <w:p w14:paraId="5080EA4B" w14:textId="689452F4" w:rsidR="0015508A" w:rsidRPr="00B5460E" w:rsidRDefault="00933F71" w:rsidP="00DC7A1A">
      <w:pPr>
        <w:widowControl w:val="0"/>
        <w:numPr>
          <w:ilvl w:val="0"/>
          <w:numId w:val="1"/>
        </w:numPr>
        <w:tabs>
          <w:tab w:val="clear" w:pos="720"/>
          <w:tab w:val="num" w:pos="284"/>
        </w:tabs>
        <w:spacing w:after="60" w:line="240" w:lineRule="auto"/>
        <w:ind w:left="0" w:firstLine="0"/>
        <w:jc w:val="both"/>
        <w:rPr>
          <w:rFonts w:ascii="Times New Roman" w:hAnsi="Times New Roman" w:cs="Times New Roman"/>
          <w:color w:val="000000"/>
          <w:sz w:val="24"/>
          <w:szCs w:val="24"/>
        </w:rPr>
      </w:pPr>
      <w:r w:rsidRPr="00B5460E">
        <w:rPr>
          <w:rFonts w:ascii="Times New Roman" w:hAnsi="Times New Roman" w:cs="Times New Roman"/>
          <w:color w:val="000000"/>
          <w:sz w:val="24"/>
          <w:szCs w:val="24"/>
        </w:rPr>
        <w:t xml:space="preserve">A. Schätz, T. R. Long, R. N. Grass, W. J. Stark, P. R. Hanson, and O. Reiser, </w:t>
      </w:r>
      <w:r w:rsidRPr="007B5585">
        <w:rPr>
          <w:rFonts w:ascii="Times New Roman" w:hAnsi="Times New Roman" w:cs="Times New Roman"/>
          <w:i/>
          <w:color w:val="000000"/>
          <w:sz w:val="24"/>
          <w:szCs w:val="24"/>
        </w:rPr>
        <w:t>Immobilization on a nanomagnetic Co/C surface using ROM polymerization: generation of a hybrid material as support for a recyclable palladium catalyst</w:t>
      </w:r>
      <w:r w:rsidRPr="00B5460E">
        <w:rPr>
          <w:rFonts w:ascii="Times New Roman" w:hAnsi="Times New Roman" w:cs="Times New Roman"/>
          <w:color w:val="000000"/>
          <w:sz w:val="24"/>
          <w:szCs w:val="24"/>
        </w:rPr>
        <w:t>, </w:t>
      </w:r>
      <w:r w:rsidRPr="007B5585">
        <w:rPr>
          <w:rFonts w:ascii="Times New Roman" w:hAnsi="Times New Roman" w:cs="Times New Roman"/>
          <w:iCs/>
          <w:color w:val="000000"/>
          <w:sz w:val="24"/>
          <w:szCs w:val="24"/>
        </w:rPr>
        <w:t>Advanced Functional Materials</w:t>
      </w:r>
      <w:r w:rsidRPr="00B5460E">
        <w:rPr>
          <w:rFonts w:ascii="Times New Roman" w:hAnsi="Times New Roman" w:cs="Times New Roman"/>
          <w:color w:val="000000"/>
          <w:sz w:val="24"/>
          <w:szCs w:val="24"/>
        </w:rPr>
        <w:t>,  20, no. 24, pp. 4323–4328, 2010</w:t>
      </w:r>
      <w:r w:rsidR="00EE49AB">
        <w:rPr>
          <w:rFonts w:ascii="Times New Roman" w:hAnsi="Times New Roman" w:cs="Times New Roman"/>
          <w:color w:val="000000"/>
          <w:sz w:val="24"/>
          <w:szCs w:val="24"/>
        </w:rPr>
        <w:t>.</w:t>
      </w:r>
    </w:p>
    <w:p w14:paraId="7CA93149" w14:textId="382927D4" w:rsidR="00933F71" w:rsidRPr="00B5460E" w:rsidRDefault="00933F71" w:rsidP="00DC7A1A">
      <w:pPr>
        <w:widowControl w:val="0"/>
        <w:numPr>
          <w:ilvl w:val="0"/>
          <w:numId w:val="1"/>
        </w:numPr>
        <w:tabs>
          <w:tab w:val="clear" w:pos="720"/>
          <w:tab w:val="num" w:pos="284"/>
        </w:tabs>
        <w:spacing w:after="60" w:line="240" w:lineRule="auto"/>
        <w:ind w:left="0" w:firstLine="0"/>
        <w:jc w:val="both"/>
        <w:rPr>
          <w:rFonts w:ascii="Times New Roman" w:hAnsi="Times New Roman" w:cs="Times New Roman"/>
          <w:color w:val="000000"/>
          <w:sz w:val="24"/>
          <w:szCs w:val="24"/>
        </w:rPr>
      </w:pPr>
      <w:r w:rsidRPr="00B5460E">
        <w:rPr>
          <w:rFonts w:ascii="Times New Roman" w:hAnsi="Times New Roman" w:cs="Times New Roman"/>
          <w:color w:val="000000"/>
          <w:sz w:val="24"/>
          <w:szCs w:val="24"/>
        </w:rPr>
        <w:t xml:space="preserve">W. A. Wachter, S. J. McCarthy, J. S. Beck, and D. L. Stern, </w:t>
      </w:r>
      <w:r w:rsidRPr="007B5585">
        <w:rPr>
          <w:rFonts w:ascii="Times New Roman" w:hAnsi="Times New Roman" w:cs="Times New Roman"/>
          <w:i/>
          <w:color w:val="000000"/>
          <w:sz w:val="24"/>
          <w:szCs w:val="24"/>
        </w:rPr>
        <w:t>FCC process using mesoporous catalyst</w:t>
      </w:r>
      <w:r w:rsidRPr="00B5460E">
        <w:rPr>
          <w:rFonts w:ascii="Times New Roman" w:hAnsi="Times New Roman" w:cs="Times New Roman"/>
          <w:color w:val="000000"/>
          <w:sz w:val="24"/>
          <w:szCs w:val="24"/>
        </w:rPr>
        <w:t>, US patent no. 7504021, ExxonMobil, Irving, Tex, USA, 2009.</w:t>
      </w:r>
    </w:p>
    <w:sectPr w:rsidR="00933F71" w:rsidRPr="00B5460E" w:rsidSect="007B558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C50472E"/>
    <w:multiLevelType w:val="multilevel"/>
    <w:tmpl w:val="D1D2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47E54"/>
    <w:multiLevelType w:val="multilevel"/>
    <w:tmpl w:val="ED9ACD40"/>
    <w:lvl w:ilvl="0">
      <w:start w:val="1"/>
      <w:numFmt w:val="decimal"/>
      <w:lvlText w:val="%1."/>
      <w:lvlJc w:val="left"/>
      <w:pPr>
        <w:tabs>
          <w:tab w:val="num" w:pos="720"/>
        </w:tabs>
        <w:ind w:left="720" w:hanging="360"/>
      </w:pPr>
      <w:rPr>
        <w:rFonts w:ascii="Times New Roman" w:eastAsiaTheme="minorHAnsi"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04321"/>
    <w:multiLevelType w:val="hybridMultilevel"/>
    <w:tmpl w:val="0040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86D7D"/>
    <w:multiLevelType w:val="multilevel"/>
    <w:tmpl w:val="46CA2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676897">
    <w:abstractNumId w:val="2"/>
  </w:num>
  <w:num w:numId="2" w16cid:durableId="2061661595">
    <w:abstractNumId w:val="4"/>
  </w:num>
  <w:num w:numId="3" w16cid:durableId="1352220584">
    <w:abstractNumId w:val="1"/>
  </w:num>
  <w:num w:numId="4" w16cid:durableId="543908904">
    <w:abstractNumId w:val="0"/>
  </w:num>
  <w:num w:numId="5" w16cid:durableId="981080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1B3"/>
    <w:rsid w:val="00017465"/>
    <w:rsid w:val="00034668"/>
    <w:rsid w:val="000675EE"/>
    <w:rsid w:val="00080391"/>
    <w:rsid w:val="000903CB"/>
    <w:rsid w:val="00095133"/>
    <w:rsid w:val="0011068C"/>
    <w:rsid w:val="0013778F"/>
    <w:rsid w:val="00147E3E"/>
    <w:rsid w:val="001514AA"/>
    <w:rsid w:val="0015508A"/>
    <w:rsid w:val="00167967"/>
    <w:rsid w:val="001946D3"/>
    <w:rsid w:val="001A3153"/>
    <w:rsid w:val="001F5906"/>
    <w:rsid w:val="002033BD"/>
    <w:rsid w:val="002461C0"/>
    <w:rsid w:val="00272F01"/>
    <w:rsid w:val="002E2F28"/>
    <w:rsid w:val="003312A5"/>
    <w:rsid w:val="003362A2"/>
    <w:rsid w:val="00340BA1"/>
    <w:rsid w:val="00361658"/>
    <w:rsid w:val="00377B8F"/>
    <w:rsid w:val="00395DEE"/>
    <w:rsid w:val="003A667E"/>
    <w:rsid w:val="003A73A2"/>
    <w:rsid w:val="003B21B3"/>
    <w:rsid w:val="003D3A22"/>
    <w:rsid w:val="003F1915"/>
    <w:rsid w:val="00402C86"/>
    <w:rsid w:val="0042104B"/>
    <w:rsid w:val="00467C96"/>
    <w:rsid w:val="0048114E"/>
    <w:rsid w:val="0048200C"/>
    <w:rsid w:val="00491184"/>
    <w:rsid w:val="004A0B31"/>
    <w:rsid w:val="004A67D8"/>
    <w:rsid w:val="004B22FE"/>
    <w:rsid w:val="004C2FDA"/>
    <w:rsid w:val="00512453"/>
    <w:rsid w:val="00546D5B"/>
    <w:rsid w:val="00586C01"/>
    <w:rsid w:val="005922DA"/>
    <w:rsid w:val="005D528E"/>
    <w:rsid w:val="00627A0F"/>
    <w:rsid w:val="00646BFA"/>
    <w:rsid w:val="006C1A80"/>
    <w:rsid w:val="006D6603"/>
    <w:rsid w:val="006E6247"/>
    <w:rsid w:val="00730B70"/>
    <w:rsid w:val="00762771"/>
    <w:rsid w:val="0078721F"/>
    <w:rsid w:val="007A7254"/>
    <w:rsid w:val="007B5585"/>
    <w:rsid w:val="007C0A45"/>
    <w:rsid w:val="007C4FC6"/>
    <w:rsid w:val="008416D5"/>
    <w:rsid w:val="00880FBA"/>
    <w:rsid w:val="008B07FA"/>
    <w:rsid w:val="008B572B"/>
    <w:rsid w:val="008B6BE5"/>
    <w:rsid w:val="008D5A27"/>
    <w:rsid w:val="008D7751"/>
    <w:rsid w:val="008E175A"/>
    <w:rsid w:val="00903533"/>
    <w:rsid w:val="009069E7"/>
    <w:rsid w:val="00933CD1"/>
    <w:rsid w:val="00933F71"/>
    <w:rsid w:val="00936111"/>
    <w:rsid w:val="00940E31"/>
    <w:rsid w:val="00962AE5"/>
    <w:rsid w:val="00993786"/>
    <w:rsid w:val="009946CE"/>
    <w:rsid w:val="009A16D0"/>
    <w:rsid w:val="009C0A03"/>
    <w:rsid w:val="00A20985"/>
    <w:rsid w:val="00A23613"/>
    <w:rsid w:val="00A25691"/>
    <w:rsid w:val="00A76980"/>
    <w:rsid w:val="00A96228"/>
    <w:rsid w:val="00AA3062"/>
    <w:rsid w:val="00B066D4"/>
    <w:rsid w:val="00B46C0B"/>
    <w:rsid w:val="00B5460E"/>
    <w:rsid w:val="00B8022C"/>
    <w:rsid w:val="00B83DBC"/>
    <w:rsid w:val="00BB31F0"/>
    <w:rsid w:val="00BF54A6"/>
    <w:rsid w:val="00C2395C"/>
    <w:rsid w:val="00C97F92"/>
    <w:rsid w:val="00CA3A9B"/>
    <w:rsid w:val="00CF3C57"/>
    <w:rsid w:val="00D047D9"/>
    <w:rsid w:val="00D23A16"/>
    <w:rsid w:val="00D248EC"/>
    <w:rsid w:val="00D66FCF"/>
    <w:rsid w:val="00DC60A6"/>
    <w:rsid w:val="00DC7A1A"/>
    <w:rsid w:val="00DD7237"/>
    <w:rsid w:val="00DD79A2"/>
    <w:rsid w:val="00DF4907"/>
    <w:rsid w:val="00E71A92"/>
    <w:rsid w:val="00EC203D"/>
    <w:rsid w:val="00ED6A7E"/>
    <w:rsid w:val="00EE49AB"/>
    <w:rsid w:val="00EE5524"/>
    <w:rsid w:val="00F01EAC"/>
    <w:rsid w:val="00F317F0"/>
    <w:rsid w:val="00F42DCA"/>
    <w:rsid w:val="00FB1242"/>
    <w:rsid w:val="00FC4727"/>
    <w:rsid w:val="00FD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A129"/>
  <w15:docId w15:val="{B35829E2-BDC1-4771-BD4C-CC3797B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BalloonText">
    <w:name w:val="Balloon Text"/>
    <w:basedOn w:val="Normal"/>
    <w:link w:val="BalloonTextChar"/>
    <w:uiPriority w:val="99"/>
    <w:semiHidden/>
    <w:unhideWhenUsed/>
    <w:rsid w:val="003B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1B3"/>
    <w:rPr>
      <w:rFonts w:ascii="Tahoma" w:hAnsi="Tahoma" w:cs="Tahoma"/>
      <w:sz w:val="16"/>
      <w:szCs w:val="16"/>
    </w:rPr>
  </w:style>
  <w:style w:type="character" w:styleId="Hyperlink">
    <w:name w:val="Hyperlink"/>
    <w:basedOn w:val="DefaultParagraphFont"/>
    <w:uiPriority w:val="99"/>
    <w:semiHidden/>
    <w:unhideWhenUsed/>
    <w:rsid w:val="00A23613"/>
    <w:rPr>
      <w:color w:val="0000FF"/>
      <w:u w:val="single"/>
    </w:rPr>
  </w:style>
  <w:style w:type="character" w:customStyle="1" w:styleId="reflinks">
    <w:name w:val="reflinks"/>
    <w:basedOn w:val="DefaultParagraphFont"/>
    <w:rsid w:val="00A23613"/>
  </w:style>
  <w:style w:type="character" w:customStyle="1" w:styleId="sep">
    <w:name w:val="sep"/>
    <w:basedOn w:val="DefaultParagraphFont"/>
    <w:rsid w:val="00A23613"/>
  </w:style>
  <w:style w:type="paragraph" w:styleId="ListParagraph">
    <w:name w:val="List Paragraph"/>
    <w:basedOn w:val="Normal"/>
    <w:uiPriority w:val="34"/>
    <w:qFormat/>
    <w:rsid w:val="00BF54A6"/>
    <w:pPr>
      <w:ind w:left="720"/>
      <w:contextualSpacing/>
    </w:pPr>
  </w:style>
  <w:style w:type="character" w:styleId="CommentReference">
    <w:name w:val="annotation reference"/>
    <w:basedOn w:val="DefaultParagraphFont"/>
    <w:uiPriority w:val="99"/>
    <w:semiHidden/>
    <w:unhideWhenUsed/>
    <w:rsid w:val="00147E3E"/>
    <w:rPr>
      <w:sz w:val="16"/>
      <w:szCs w:val="16"/>
    </w:rPr>
  </w:style>
  <w:style w:type="paragraph" w:styleId="CommentText">
    <w:name w:val="annotation text"/>
    <w:basedOn w:val="Normal"/>
    <w:link w:val="CommentTextChar"/>
    <w:uiPriority w:val="99"/>
    <w:semiHidden/>
    <w:unhideWhenUsed/>
    <w:rsid w:val="00147E3E"/>
    <w:pPr>
      <w:spacing w:line="240" w:lineRule="auto"/>
    </w:pPr>
    <w:rPr>
      <w:sz w:val="20"/>
      <w:szCs w:val="20"/>
    </w:rPr>
  </w:style>
  <w:style w:type="character" w:customStyle="1" w:styleId="CommentTextChar">
    <w:name w:val="Comment Text Char"/>
    <w:basedOn w:val="DefaultParagraphFont"/>
    <w:link w:val="CommentText"/>
    <w:uiPriority w:val="99"/>
    <w:semiHidden/>
    <w:rsid w:val="00147E3E"/>
    <w:rPr>
      <w:sz w:val="20"/>
      <w:szCs w:val="20"/>
    </w:rPr>
  </w:style>
  <w:style w:type="paragraph" w:styleId="CommentSubject">
    <w:name w:val="annotation subject"/>
    <w:basedOn w:val="CommentText"/>
    <w:next w:val="CommentText"/>
    <w:link w:val="CommentSubjectChar"/>
    <w:uiPriority w:val="99"/>
    <w:semiHidden/>
    <w:unhideWhenUsed/>
    <w:rsid w:val="00147E3E"/>
    <w:rPr>
      <w:b/>
      <w:bCs/>
    </w:rPr>
  </w:style>
  <w:style w:type="character" w:customStyle="1" w:styleId="CommentSubjectChar">
    <w:name w:val="Comment Subject Char"/>
    <w:basedOn w:val="CommentTextChar"/>
    <w:link w:val="CommentSubject"/>
    <w:uiPriority w:val="99"/>
    <w:semiHidden/>
    <w:rsid w:val="00147E3E"/>
    <w:rPr>
      <w:b/>
      <w:bCs/>
      <w:sz w:val="20"/>
      <w:szCs w:val="20"/>
    </w:rPr>
  </w:style>
  <w:style w:type="paragraph" w:styleId="NormalWeb">
    <w:name w:val="Normal (Web)"/>
    <w:basedOn w:val="Normal"/>
    <w:unhideWhenUsed/>
    <w:rsid w:val="006E6247"/>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Revision">
    <w:name w:val="Revision"/>
    <w:hidden/>
    <w:uiPriority w:val="99"/>
    <w:semiHidden/>
    <w:rsid w:val="00CF3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1556</Words>
  <Characters>5695</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Phuc</dc:creator>
  <cp:lastModifiedBy>Nguyen Tu</cp:lastModifiedBy>
  <cp:revision>14</cp:revision>
  <cp:lastPrinted>2023-12-30T09:12:00Z</cp:lastPrinted>
  <dcterms:created xsi:type="dcterms:W3CDTF">2022-02-17T14:18:00Z</dcterms:created>
  <dcterms:modified xsi:type="dcterms:W3CDTF">2025-12-22T07:46:00Z</dcterms:modified>
</cp:coreProperties>
</file>